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20E28" w:rsidRPr="00F20E28" w:rsidTr="00F20E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0E28" w:rsidRPr="00F20E28" w:rsidRDefault="00F20E28">
            <w:pPr>
              <w:pStyle w:val="ConsPlusNormal"/>
              <w:rPr>
                <w:rFonts w:ascii="Times New Roman" w:hAnsi="Times New Roman" w:cs="Times New Roman"/>
              </w:rPr>
            </w:pPr>
            <w:r w:rsidRPr="00F20E28">
              <w:rPr>
                <w:rFonts w:ascii="Times New Roman" w:hAnsi="Times New Roman" w:cs="Times New Roman"/>
              </w:rPr>
              <w:t>2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0E28" w:rsidRPr="00F20E28" w:rsidRDefault="00F20E2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20E28">
              <w:rPr>
                <w:rFonts w:ascii="Times New Roman" w:hAnsi="Times New Roman" w:cs="Times New Roman"/>
              </w:rPr>
              <w:t>N 411-ФЗ</w:t>
            </w:r>
          </w:p>
        </w:tc>
      </w:tr>
    </w:tbl>
    <w:p w:rsidR="00F20E28" w:rsidRPr="00F20E28" w:rsidRDefault="00F20E2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РОССИЙСКАЯ ФЕДЕРАЦИЯ</w:t>
      </w: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ФЕДЕРАЛЬНЫЙ ЗАКОН</w:t>
      </w: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О ВНЕСЕНИИ ИЗМЕНЕНИЙ</w:t>
      </w: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В СТАТЬЮ 54 СЕМЕЙНОГО КОДЕКСА РОССИЙСКОЙ ФЕДЕРАЦИИ</w:t>
      </w: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И СТАТЬЮ 67 ФЕДЕРАЛЬНОГО ЗАКОНА "ОБ ОБРАЗОВАНИИ</w:t>
      </w:r>
    </w:p>
    <w:p w:rsidR="00F20E28" w:rsidRPr="00F20E28" w:rsidRDefault="00F20E28">
      <w:pPr>
        <w:pStyle w:val="ConsPlusTitle"/>
        <w:jc w:val="center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В РОССИЙСКОЙ ФЕДЕРАЦИИ"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F20E28">
        <w:rPr>
          <w:rFonts w:ascii="Times New Roman" w:hAnsi="Times New Roman" w:cs="Times New Roman"/>
        </w:rPr>
        <w:t>Принят</w:t>
      </w:r>
      <w:proofErr w:type="gramEnd"/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Государственной Думой</w:t>
      </w: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14 ноября 2019 года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Одобрен</w:t>
      </w: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Советом Федерации</w:t>
      </w: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25 ноября 2019 года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Статья 1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 xml:space="preserve">Внести в </w:t>
      </w:r>
      <w:hyperlink r:id="rId4" w:history="1">
        <w:r w:rsidRPr="00F20E28">
          <w:rPr>
            <w:rFonts w:ascii="Times New Roman" w:hAnsi="Times New Roman" w:cs="Times New Roman"/>
            <w:color w:val="0000FF"/>
          </w:rPr>
          <w:t>пункт 2 статьи 54</w:t>
        </w:r>
      </w:hyperlink>
      <w:r w:rsidRPr="00F20E28">
        <w:rPr>
          <w:rFonts w:ascii="Times New Roman" w:hAnsi="Times New Roman" w:cs="Times New Roman"/>
        </w:rPr>
        <w:t xml:space="preserve"> Семейного кодекса Российской Федерации (Собрание законодательства Российской Федерации, 1996, N 1, ст. 16) следующие изменения:</w:t>
      </w:r>
    </w:p>
    <w:p w:rsidR="00F20E28" w:rsidRPr="00F20E28" w:rsidRDefault="00F2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 xml:space="preserve">1) </w:t>
      </w:r>
      <w:hyperlink r:id="rId5" w:history="1">
        <w:r w:rsidRPr="00F20E28">
          <w:rPr>
            <w:rFonts w:ascii="Times New Roman" w:hAnsi="Times New Roman" w:cs="Times New Roman"/>
            <w:color w:val="0000FF"/>
          </w:rPr>
          <w:t>дополнить</w:t>
        </w:r>
      </w:hyperlink>
      <w:r w:rsidRPr="00F20E28">
        <w:rPr>
          <w:rFonts w:ascii="Times New Roman" w:hAnsi="Times New Roman" w:cs="Times New Roman"/>
        </w:rPr>
        <w:t xml:space="preserve"> новым абзацем вторым следующего содержания:</w:t>
      </w:r>
    </w:p>
    <w:p w:rsidR="00F20E28" w:rsidRPr="00F20E28" w:rsidRDefault="00F2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F20E28">
        <w:rPr>
          <w:rFonts w:ascii="Times New Roman" w:hAnsi="Times New Roman" w:cs="Times New Roman"/>
        </w:rPr>
        <w:t>.";</w:t>
      </w:r>
      <w:proofErr w:type="gramEnd"/>
    </w:p>
    <w:p w:rsidR="00F20E28" w:rsidRPr="00F20E28" w:rsidRDefault="00F2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 xml:space="preserve">2) </w:t>
      </w:r>
      <w:hyperlink r:id="rId6" w:history="1">
        <w:r w:rsidRPr="00F20E28">
          <w:rPr>
            <w:rFonts w:ascii="Times New Roman" w:hAnsi="Times New Roman" w:cs="Times New Roman"/>
            <w:color w:val="0000FF"/>
          </w:rPr>
          <w:t>абзац второй</w:t>
        </w:r>
      </w:hyperlink>
      <w:r w:rsidRPr="00F20E28">
        <w:rPr>
          <w:rFonts w:ascii="Times New Roman" w:hAnsi="Times New Roman" w:cs="Times New Roman"/>
        </w:rPr>
        <w:t xml:space="preserve"> считать абзацем третьим и его после слов "своими родителями</w:t>
      </w:r>
      <w:proofErr w:type="gramStart"/>
      <w:r w:rsidRPr="00F20E28">
        <w:rPr>
          <w:rFonts w:ascii="Times New Roman" w:hAnsi="Times New Roman" w:cs="Times New Roman"/>
        </w:rPr>
        <w:t>,"</w:t>
      </w:r>
      <w:proofErr w:type="gramEnd"/>
      <w:r w:rsidRPr="00F20E28">
        <w:rPr>
          <w:rFonts w:ascii="Times New Roman" w:hAnsi="Times New Roman" w:cs="Times New Roman"/>
        </w:rPr>
        <w:t xml:space="preserve"> дополнить словом "образование,";</w:t>
      </w:r>
    </w:p>
    <w:p w:rsidR="00F20E28" w:rsidRPr="00F20E28" w:rsidRDefault="00F2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 xml:space="preserve">3) </w:t>
      </w:r>
      <w:hyperlink r:id="rId7" w:history="1">
        <w:r w:rsidRPr="00F20E28">
          <w:rPr>
            <w:rFonts w:ascii="Times New Roman" w:hAnsi="Times New Roman" w:cs="Times New Roman"/>
            <w:color w:val="0000FF"/>
          </w:rPr>
          <w:t>абзац третий</w:t>
        </w:r>
      </w:hyperlink>
      <w:r w:rsidRPr="00F20E28">
        <w:rPr>
          <w:rFonts w:ascii="Times New Roman" w:hAnsi="Times New Roman" w:cs="Times New Roman"/>
        </w:rPr>
        <w:t xml:space="preserve"> считать абзацем четвертым.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Статья 2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8" w:history="1">
        <w:r w:rsidRPr="00F20E28">
          <w:rPr>
            <w:rFonts w:ascii="Times New Roman" w:hAnsi="Times New Roman" w:cs="Times New Roman"/>
            <w:color w:val="0000FF"/>
          </w:rPr>
          <w:t>Статью 67</w:t>
        </w:r>
      </w:hyperlink>
      <w:r w:rsidRPr="00F20E28">
        <w:rPr>
          <w:rFonts w:ascii="Times New Roman" w:hAnsi="Times New Roman" w:cs="Times New Roman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частью 3.1 следующего содержания:</w:t>
      </w:r>
    </w:p>
    <w:p w:rsidR="00F20E28" w:rsidRPr="00F20E28" w:rsidRDefault="00F20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F20E28">
        <w:rPr>
          <w:rFonts w:ascii="Times New Roman" w:hAnsi="Times New Roman" w:cs="Times New Roman"/>
        </w:rPr>
        <w:t>.".</w:t>
      </w:r>
      <w:proofErr w:type="gramEnd"/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Президент</w:t>
      </w: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Российской Федерации</w:t>
      </w:r>
    </w:p>
    <w:p w:rsidR="00F20E28" w:rsidRPr="00F20E28" w:rsidRDefault="00F20E28">
      <w:pPr>
        <w:pStyle w:val="ConsPlusNormal"/>
        <w:jc w:val="right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В.ПУТИН</w:t>
      </w:r>
    </w:p>
    <w:p w:rsidR="00F20E28" w:rsidRPr="00F20E28" w:rsidRDefault="00F20E28">
      <w:pPr>
        <w:pStyle w:val="ConsPlusNormal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Москва, Кремль</w:t>
      </w:r>
    </w:p>
    <w:p w:rsidR="00F20E28" w:rsidRPr="00F20E28" w:rsidRDefault="00F20E28">
      <w:pPr>
        <w:pStyle w:val="ConsPlusNormal"/>
        <w:spacing w:before="220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2 декабря 2019 года</w:t>
      </w:r>
    </w:p>
    <w:p w:rsidR="00F20E28" w:rsidRPr="00F20E28" w:rsidRDefault="00F20E28">
      <w:pPr>
        <w:pStyle w:val="ConsPlusNormal"/>
        <w:spacing w:before="220"/>
        <w:rPr>
          <w:rFonts w:ascii="Times New Roman" w:hAnsi="Times New Roman" w:cs="Times New Roman"/>
        </w:rPr>
      </w:pPr>
      <w:r w:rsidRPr="00F20E28">
        <w:rPr>
          <w:rFonts w:ascii="Times New Roman" w:hAnsi="Times New Roman" w:cs="Times New Roman"/>
        </w:rPr>
        <w:t>N 411-ФЗ</w:t>
      </w:r>
    </w:p>
    <w:p w:rsidR="00F20E28" w:rsidRPr="00F20E28" w:rsidRDefault="00F20E28">
      <w:pPr>
        <w:pStyle w:val="ConsPlusNormal"/>
        <w:jc w:val="both"/>
        <w:rPr>
          <w:rFonts w:ascii="Times New Roman" w:hAnsi="Times New Roman" w:cs="Times New Roman"/>
        </w:rPr>
      </w:pPr>
    </w:p>
    <w:sectPr w:rsidR="00F20E28" w:rsidRPr="00F20E28" w:rsidSect="00F20E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28"/>
    <w:rsid w:val="00BF5651"/>
    <w:rsid w:val="00F2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7AC0BB47D6208734684A1E3FA3E640343BC930F003CDBCE461665E7D8E05F8833CE9F33B836D591F633D56DD16C63EE2D46BCE87A111Fw1A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37AC0BB47D6208734684A1E3FA3E640342B0970C073CDBCE461665E7D8E05F8833CE9F33B83CD89EF633D56DD16C63EE2D46BCE87A111Fw1A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7AC0BB47D6208734684A1E3FA3E640342B0970C073CDBCE461665E7D8E05F8833CE9F33B83CD89FF633D56DD16C63EE2D46BCE87A111Fw1AFK" TargetMode="External"/><Relationship Id="rId5" Type="http://schemas.openxmlformats.org/officeDocument/2006/relationships/hyperlink" Target="consultantplus://offline/ref=7D37AC0BB47D6208734684A1E3FA3E640342B0970C073CDBCE461665E7D8E05F8833CE9F33B83CD89CF633D56DD16C63EE2D46BCE87A111Fw1AF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D37AC0BB47D6208734684A1E3FA3E640342B0970C073CDBCE461665E7D8E05F8833CE9F33B83CD89CF633D56DD16C63EE2D46BCE87A111Fw1AF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Company>Administrahion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Uljanov</dc:creator>
  <cp:lastModifiedBy>Uljanov</cp:lastModifiedBy>
  <cp:revision>1</cp:revision>
  <dcterms:created xsi:type="dcterms:W3CDTF">2019-12-12T10:00:00Z</dcterms:created>
  <dcterms:modified xsi:type="dcterms:W3CDTF">2019-12-12T10:02:00Z</dcterms:modified>
</cp:coreProperties>
</file>