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ar1"/>
      <w:bookmarkEnd w:id="0"/>
      <w:r w:rsidRPr="00AE7214">
        <w:rPr>
          <w:rFonts w:ascii="Times New Roman" w:hAnsi="Times New Roman" w:cs="Times New Roman"/>
          <w:b/>
          <w:bCs/>
          <w:sz w:val="20"/>
          <w:szCs w:val="20"/>
        </w:rPr>
        <w:t>ПРАВИТЕЛЬСТВО ЛЕНИНГРАДСКОЙ ОБЛАСТИ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от 16 декабря 2013 г. N 471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О КОНЦЕПЦИИ СОВЕРШЕНСТВОВАНИЯ СИСТЕМЫ ПРОФЕССИОНАЛЬНОЙ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ОРИЕНТАЦИИ В ОБЩЕОБРАЗОВАТЕЛЬНЫХ ОРГАНИЗАЦИЯХ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ЛЕНИНГРАДСКОЙ ОБЛАСТИ НА 2013-2020 ГОДЫ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определения основных направлений и приоритетов деятельности по осуществлению государственной политики повышения эффективности трудовых ресурсов Правительство Ленинградской области постановляет: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1. Утвердить прилагаемую </w:t>
      </w:r>
      <w:hyperlink w:anchor="Par29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Концепцию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совершенствования системы профессиональной ориентации в общеобразовательных организациях Ленинградской области на 2013-2020 годы.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исполнением постановления возложить на вице-губернатора Ленинградской области - председателя комитета экономического развития и инвестиционной деятельности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Ялова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Д.А. и вице-губернатора Ленинградской области Емельянова Н.П.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Губернатор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Ленинградской области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А.Дрозденко</w:t>
      </w:r>
      <w:proofErr w:type="spell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Par23"/>
      <w:bookmarkEnd w:id="1"/>
      <w:r w:rsidRPr="00AE7214">
        <w:rPr>
          <w:rFonts w:ascii="Times New Roman" w:hAnsi="Times New Roman" w:cs="Times New Roman"/>
          <w:sz w:val="20"/>
          <w:szCs w:val="20"/>
        </w:rPr>
        <w:t>УТВЕРЖДЕНА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постановлением Правительства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Ленинградской области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от 16.12.2013 N 471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(приложение)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Par29"/>
      <w:bookmarkEnd w:id="2"/>
      <w:r w:rsidRPr="00AE7214">
        <w:rPr>
          <w:rFonts w:ascii="Times New Roman" w:hAnsi="Times New Roman" w:cs="Times New Roman"/>
          <w:b/>
          <w:bCs/>
          <w:sz w:val="20"/>
          <w:szCs w:val="20"/>
        </w:rPr>
        <w:t>КОНЦЕПЦИЯ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7214">
        <w:rPr>
          <w:rFonts w:ascii="Times New Roman" w:hAnsi="Times New Roman" w:cs="Times New Roman"/>
          <w:b/>
          <w:bCs/>
          <w:sz w:val="20"/>
          <w:szCs w:val="20"/>
        </w:rPr>
        <w:t>СОВЕРШЕНСТВОВАНИЯ СИСТЕМЫ ПРОФЕССИОНАЛЬНОЙ ОРИЕНТАЦИИ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7214">
        <w:rPr>
          <w:rFonts w:ascii="Times New Roman" w:hAnsi="Times New Roman" w:cs="Times New Roman"/>
          <w:b/>
          <w:bCs/>
          <w:sz w:val="20"/>
          <w:szCs w:val="20"/>
        </w:rPr>
        <w:t>В ОБЩЕОБРАЗОВАТЕЛЬНЫХ ОРГАНИЗАЦИЯХ ЛЕНИНГРАДСКОЙ ОБЛАСТИ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7214">
        <w:rPr>
          <w:rFonts w:ascii="Times New Roman" w:hAnsi="Times New Roman" w:cs="Times New Roman"/>
          <w:b/>
          <w:bCs/>
          <w:sz w:val="20"/>
          <w:szCs w:val="20"/>
        </w:rPr>
        <w:t>НА 2013-2020 ГОДЫ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3" w:name="Par34"/>
      <w:bookmarkEnd w:id="3"/>
      <w:r w:rsidRPr="00AE7214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 xml:space="preserve">Концепция совершенствования системы профессиональной ориентации в общеобразовательных организациях Ленинградской области на 2013-2020 годы (далее - Концепция) разработана в соответствии с </w:t>
      </w:r>
      <w:hyperlink r:id="rId5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Российской Федерации от 19 апреля 1991 года N 1032-1 "О занятости населения в Российской Федерации", федеральными законами от 24 июля 1998 года </w:t>
      </w:r>
      <w:hyperlink r:id="rId6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N 124-ФЗ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"Об основных гарантиях прав ребенка в Российской Федерации" и от 29 декабря 2012 года </w:t>
      </w:r>
      <w:hyperlink r:id="rId7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N 273-ФЗ</w:t>
        </w:r>
        <w:proofErr w:type="gramEnd"/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"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 xml:space="preserve">Об образовании в Российской Федерации", </w:t>
      </w:r>
      <w:hyperlink r:id="rId8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Концепцией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и </w:t>
      </w:r>
      <w:hyperlink r:id="rId9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постановлением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Министерства труда и социального развития Российской Федерации от 27 сентября 1996 года N 1 "Об утверждении Положения о профессиональной ориентации и психологической поддержке населения в Российской Федерации".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Концепция разработана в целях систематизации мер, направленных на развитие и совершенствование системы профессиональной ориентации обучающихся общеобразовательных организаций Ленинградской области (далее - обучающиеся), способной влиять на формирование и использование трудовых ресурсов региона.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 xml:space="preserve">В Концепции определяются цель и задачи координации деятельности социальных партнеров на рынке труда Ленинградской области по созданию системы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работы, включающей развитие у обучающихся мотивации к познанию трудовой деятельности, выбору сферы деятельности, наиболее соответствующей личностным качествам обучающегося и потребностям рынка труда, а также адаптацию обучающихся на рабочих местах.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Органы исполнительной власти Ленинградской области, органы местного самоуправления и организации руководствуются настоящей Концепцией при проведении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Концепции определены направления решения кадровых проблем и влияния на формирование трудовых ресурсов Ленинградской области.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4" w:name="Par42"/>
      <w:bookmarkEnd w:id="4"/>
      <w:r w:rsidRPr="00AE7214">
        <w:rPr>
          <w:rFonts w:ascii="Times New Roman" w:hAnsi="Times New Roman" w:cs="Times New Roman"/>
          <w:sz w:val="20"/>
          <w:szCs w:val="20"/>
        </w:rPr>
        <w:t>2. Анализ ситуации в сфере занятости молодежи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Процессы в сфере занятости населения, такие как выбор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профессии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поколением, вступающим в трудоспособный возраст, и подготовка кадров, относятся к числу важнейших социально-экономических задач, от которых зависит стабильность и эффективность функционирования рынка труда и развитие экономики.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Основным условием формирования оптимального рынка труда является создание сбалансированных потоков спроса и предложения рабочей силы. В настоящее время профессионально-квалификационный уровень граждан, предлагающих свою рабочую силу, не в полной мере удовлетворяет высоким требованиям современного рынка труда. Причина указанного дисбаланса связана с демографическими и социальными факторами.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Демографическая ситуация, сложившаяся в Ленинградской области к началу 2013 года, характеризуется увеличением численности населения на 8,2 проц. по сравнению с 2010 годом. Основным источником пополнения населения остается внешняя миграция. Миграционный прирост в 2012 году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составил 27163 человека и компенсировал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в </w:t>
      </w:r>
      <w:r w:rsidRPr="00AE7214">
        <w:rPr>
          <w:rFonts w:ascii="Times New Roman" w:hAnsi="Times New Roman" w:cs="Times New Roman"/>
          <w:sz w:val="20"/>
          <w:szCs w:val="20"/>
        </w:rPr>
        <w:lastRenderedPageBreak/>
        <w:t>2,8 раза естественную убыль населения.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Основные миграционные потоки формируются за счет стран с невысоким качеством рабочей силы - Узбекистана, Таджикистана, Туркмении.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то же время сокращение численности населения трудоспособного возраста, являющегося, как правило, высококвалифицированными и квалифицированными рабочими кадрами, определяет необходимость подготовки рабочей силы, а также обеспечения кадрами существующих и вновь вводимых производств.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Кадровые проблемы возникают как в отношении высокотехнологичных рабочих мест, требующих привлечения высококвалифицированных и квалифицированных специалистов, так и в отношении рабочих профессий, которые по содержанию и условиям труда непривлекательны для молодежи.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Организации Ленинградской области постоянно испытывают потребность 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электрогазосварщиках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>, электромонтерах, слесарях, станочниках, квалифицированных работниках строительных профессий (каменщиках, малярах, штукатурах, плотниках, монтажниках).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Также востребованы водители различных категорий, машинисты кранов, бульдозеров, железнодорожных строительных машин.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Среди специалистов среднего уровня квалификации востребованы фельдшеры, медицинские сестры, воспитатели дошкольных образовательных организаций.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последние годы региональная экономика испытывает растущую потребность в инженерно-технических работниках высшего уровня квалификации для отраслей строительства и промышленности, менеджерах со знанием передовых технологий и иностранных языков.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учреждениях здравоохранения Ленинградской области отмечается недостаток врачей различных специализаций.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2012 году 75 профессиональных образовательных организаций Ленинградской области, в том числе высшего образования, выпустили на рынок труда более 10 тысяч специалистов всех уровней образования, из них с начальным профессиональным образованием - 19,1 проц., средним профессиональным образованием - 18,7 проц., высшим профессиональным образованием - 62,1 проц. (дневная и заочная формы обучения).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Общая численность выпускников с начальным профессиональным образованием за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последние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10 лет сократилась в 3,5 раза, со средним специальным образованием осталась неизменной, с высшим образованием увеличилась почти в 3 раза.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структуре выпускников образовательных организаций высшего образования преобладают следующие направления подготовки: экономика - 29,3 проц., управление - 26,4 проц., педагогика и психология - 15,3 проц., юриспруденция - 9,8 проц. Прочие направления подготовки составили 19,2 проц., из них для реального сектора экономики в 2012 году подготовлено около 1 проц. специалистов.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Отсутствие в профессиональных образовательных организациях современного оборудования для проведения практики не позволяет осуществлять подготовку специалистов, отвечающих требованиям инновационных производств. Одновременно удовлетворение потребности предприятий в качестве подготавливаемых квалифицированных кадров требует формирования новых отношений между работодателями и учебными заведениями.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Сложившиеся тенденции подготовки рабочих и специалистов не согласуются с потребностями современного рынка труда. Снижение доли подготовки квалифицированных рабочих происходит на фоне растущей потребности экономики Ленинградской области в рабочих кадрах.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Вследствие несоответствия отраслевого профиля подготовки кадров в образовательных организациях высшего образования квалификационным требованиям работодателей часть занятых в экономике с высоким уровнем образования выполняет работу, требующую более низкой квалификации.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Филиалы вузов, размещенные на территории Ленинградской области (28 единиц), не обеспечивают экономику современными высококвалифицированными кадрами по качеству и направлениям подготовки, усугубляя дисбаланс спроса и предложения на рынке труда.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современных условиях, когда право на труд реализуется через личную инициативу, все более актуальной становится проблема занятости обучающихся.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По данным опроса, проведенного в школах Ленинградской области, более 35 проц. обучающихся выпускных классов не имеют сформированных планов профессионального самоопределения, не делают осознанного выбора профессии, имеют ограниченное представление о содержании профессий, потребности в них, условиях работы в организациях, возможностях трудоустройства.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Из двенадцати сфер деятельности, в которых предпочли бы работать обучающиеся, сферы промышленности и сельского хозяйства находятся на одиннадцатом и двенадцатом местах соответственно.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Обучающиеся при выборе профессии, специальности ориентируются на "престижные" специальности, в основном гуманитарной направленности, что не соответствует потребностям экономики региона и работодателей, но существенно определяет сложившуюся структуру образовательных услуг в Ленинградской области.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Отсутствие взаимодействия органов исполнительной власти Ленинградской области и органов местного самоуправления не позволяет осуществлять в полной мере координацию действий при проведении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, совершенствовать нормативно-правовую базу и информационное обеспечение выбора обучающимися сферы деятельности, профессии.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Таким образом, в настоящее время возрастает роль и значение профессиональной ориентации, подготовки обучающихся к выбору профессии с целью формирования у них мотивации к труду и потребности приобретения востребованной на рынке труда профессии, специальности.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5" w:name="Par69"/>
      <w:bookmarkEnd w:id="5"/>
      <w:r w:rsidRPr="00AE7214">
        <w:rPr>
          <w:rFonts w:ascii="Times New Roman" w:hAnsi="Times New Roman" w:cs="Times New Roman"/>
          <w:sz w:val="20"/>
          <w:szCs w:val="20"/>
        </w:rPr>
        <w:t>3. Цели, задачи и принципы реализации Концепции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>Совершенствование и развитие системы профессиональной ориентации обучающихся осуществляется в целях: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обеспечения социальных гарантий свободного выбора профессии, формы занятости и путей самореализации </w:t>
      </w:r>
      <w:r w:rsidRPr="00AE7214">
        <w:rPr>
          <w:rFonts w:ascii="Times New Roman" w:hAnsi="Times New Roman" w:cs="Times New Roman"/>
          <w:sz w:val="20"/>
          <w:szCs w:val="20"/>
        </w:rPr>
        <w:lastRenderedPageBreak/>
        <w:t>личности в условиях рыночных отношений;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достижения сбалансированности профессиональных интересов обучающегося, его психофизиологических особенностей и возможностей рынка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прогнозирования профессиональной успешности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в сфере трудовой деятельности;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содействия непрерывному росту профессионализма как важнейшему условию удовлетворенности трудом и социальным статусом, реализации индивидуального потенциала, формирования здорового образа жизни и достойного уровня благосостояния.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Основными задачами совершенствования и развития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являются: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обучение навыкам самостоятельного конструирования карьеры, поиска и анализа информации о профессиях и рынке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создание возможности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обучающихся сформировать жизненную позицию, построенную на собственных психофизиологических особенностях;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совершенствование информационного обеспечения кадровой политики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привлечение родителей и работодателей к участию 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мероприятиях;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привлечение работников с опытом карьеры в различных видах экономической деятельности для передачи знаний обучающимся.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Реализация Концепции основывается на следующих принципах: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равноправие - каждый человек имеет равные возможности получения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услуг независимо от места проживания, учебы или работы, возраста, пола, национальности и религиозного мировоззрения;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доступность - информация, необходимая для выбора или смены сферы деятельности, профессии, специальности и профессионального обучения, размещается в общедоступных местах, средствах массовой информации и информационно-телекоммуникационной сети "Интернет" независимо от времени года и социально-экономической ситуации на рынке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добровольность - получение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услуг является исключительно добровольным решением каждого человека независимо от социальной группы;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конфиденциальность - доступ к информации, полученной в ходе предоставления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услуг, подлежит ограничению в соответствии с законодательством Российской Федерации, указанная информация не подлежит передаче третьим лицам;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214">
        <w:rPr>
          <w:rFonts w:ascii="Times New Roman" w:hAnsi="Times New Roman" w:cs="Times New Roman"/>
          <w:sz w:val="20"/>
          <w:szCs w:val="20"/>
        </w:rPr>
        <w:t>рекомендательность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профориентационные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услуги носят рекомендательный характер;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непрерывность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профориентационного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процесса - профессиональная ориентация осуществляется постоянно и непрерывно;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гуманистичность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- рекомендации по профессиональной ориентации основываются на приоритете интересов и возможностей личности.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Важнейшими составляющими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являются: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профессиональная информация - ознакомление обучающихся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>профессиональная консультация - оказание помощи обучающимся в профессиональном самоопределении с целью принятия осознанного решения о выборе профессионального пути с учетом психологических особенностей и возможностей личности, а также потребностей общества;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профессиональный подбор - предоставление рекомендаций обучающимся о возможных направлениях профессиональной деятельности, наиболее соответствующих их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профессиональная, производственная и социальная адаптация - система мер, способствующих профессиональному становлению обучающихся, формированию у них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Основными формами профессиональной ориентации являются: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>информирование - индивидуальное, групповое, массовое, непосредственное (лекция, беседа, презентация, показ видеофильмов и видео-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профессиограмм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и т.д.);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психологическое консультирование с использованием бесед-интервью, опросников профессиональной мотивации и профессиональных способностей, проективных тестов, методов наблюдения;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тренинговые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занятия (работа в группе).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Субъектами совершенствования и развития системы профессиональной ориентации являются: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органы исполнительной власти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органы местного самоуправления;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образовательные организации;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работодатели;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государственные казенные учреждения Ленинградской области - центры занятости населения (далее - центры занятости населения);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Объектами совершенствования и развития системы профессиональной ориентации являются: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обучающиеся;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воспитанники детских домов и школ-интернатов;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lastRenderedPageBreak/>
        <w:t>обучающиеся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профессиональных образовательных организаций.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6" w:name="Par110"/>
      <w:bookmarkEnd w:id="6"/>
      <w:r w:rsidRPr="00AE7214">
        <w:rPr>
          <w:rFonts w:ascii="Times New Roman" w:hAnsi="Times New Roman" w:cs="Times New Roman"/>
          <w:sz w:val="20"/>
          <w:szCs w:val="20"/>
        </w:rPr>
        <w:t>4. Организационно-управленческая структура системы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7214">
        <w:rPr>
          <w:rFonts w:ascii="Times New Roman" w:hAnsi="Times New Roman" w:cs="Times New Roman"/>
          <w:sz w:val="20"/>
          <w:szCs w:val="20"/>
        </w:rPr>
        <w:t>профессиональной ориентации в Ленинградской области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Взаимодействие по вопросам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осуществляют на региональном уровне - комитет по труду и занятости населения Ленинградской области, на муниципальном уровне - органы местного самоуправления, осуществляющие управление в сфере образования, и центры занятости населения.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Центры занятости населения: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>информируют и консультируют обучающихся, обратившихся в службу занятости населения в целях выбора сферы деятельности (профессии), трудоустройства, профессионального обучения;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осуществляют профессиональное консультирование обучающихся, обратившихся в службу занятости, в целях содействия выбору оптимального вида занятости с учетом их интересов, потребностей и возможностей, а также социально-экономической ситуации, сложившейся на локальном и региональном рынках труда (при необходимости с использованием различных методов диагностики);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участвуют в проведении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уроков, направленных на ознакомление с ситуацией на рынке труда и выбор востребованных профессий, для обучающихся 9-11 классов общеобразовательных организаций;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организуют в муниципальных районах и городском округе ярмарки вакансий и учебных рабочих мест с проведением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экспресс-тестирования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профессиональных склонностей и предпочтений обучающихся;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содействуют участию организаций в проведении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Образовательные организации совместно с организациями здравоохранения: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обеспечивают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профориентационную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направленность учебных программ, пособий и учебно-воспитательного процесса в целом, участие в указанной работе педагогических коллективов, родителей, специалистов соответствующих организаций;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проводят комплексную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профориентационную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работу в соответствии с утвержденными планами;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7214">
        <w:rPr>
          <w:rFonts w:ascii="Times New Roman" w:hAnsi="Times New Roman" w:cs="Times New Roman"/>
          <w:sz w:val="20"/>
          <w:szCs w:val="20"/>
        </w:rPr>
        <w:t>формируют у обучающихся сознательный подход к выбору профессии в соответствии с интересами, состоянием здоровья и особенностями личности с учетом потребности региона в кадрах;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привлекают обучающихся во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внеучебное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время к техническому и художественному творчеству, повышают его роль в выборе профессии;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организуют профессиональное консультирование обучающихся, формируют профессиональные намерения на основе комплексного изучения личности с учетом их индивидуальных психофизиологических особенностей, состояния здоровья, а также потребности региона в кадрах;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организуют дифференцированное обучение обучающихся для более полного раскрытия их индивидуальных интересов и способностей;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обеспечивают органическое единство психолого-педагогической и медицинской консультации, профессионального подбора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, поступающих в профессиональные образовательные организации;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используют возможности психологических служб, организуемых в образовательных организациях, для проведения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Отраслевые органы исполнительной власти Ленинградской области, органы местного самоуправления, работодатели и заинтересованные организации в пределах своей компетенции оказывают всестороннее и комплексное содействие образовательным организациям и центрам занятости населения в проведении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работы, распространении информации о выборе профессии и проведении массовых мероприятий по профессиональной ориентации.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обеспечивает совершенствование методической базы по профессиональной ориентации обучающихся общеобразовательных организаций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повышает квалификацию специалистов общеобразовательных организаций, ответственных за организацию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проводит семинары и научно-практические конференции по обмену опытом работы в области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Координационный комитет содействия занятости населения Ленинградской области и координационные комитеты содействия занятости населения муниципальных районов (городского округа) вырабатывают предложения по решению задач профессиональной ориентации обучающихся и взаимодействию в рамках развития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деятельности в целях реализации Концепции.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7" w:name="Par136"/>
      <w:bookmarkEnd w:id="7"/>
      <w:r w:rsidRPr="00AE7214">
        <w:rPr>
          <w:rFonts w:ascii="Times New Roman" w:hAnsi="Times New Roman" w:cs="Times New Roman"/>
          <w:sz w:val="20"/>
          <w:szCs w:val="20"/>
        </w:rPr>
        <w:t>5. Направления реализации Концепции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8" w:name="Par138"/>
      <w:bookmarkEnd w:id="8"/>
      <w:r w:rsidRPr="00AE7214">
        <w:rPr>
          <w:rFonts w:ascii="Times New Roman" w:hAnsi="Times New Roman" w:cs="Times New Roman"/>
          <w:sz w:val="20"/>
          <w:szCs w:val="20"/>
        </w:rPr>
        <w:t xml:space="preserve">5.1. Организационное и методическое обеспечение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Разработка планов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в общеобразовательных организациях, учитывающих потребности обучающихся в профессиональном самоопределении;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подбор оптимального комплекта методических материалов (психодиагностические методики, программы, тренинги) для проведения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разработка методических рекомендаций по взаимодействию специалистов, ответственных за организацию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вопросов организации профессиональной ориентации обучающихся в планы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заседаний координационного комитета содействия занятости населения Ленинградской области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и координационных комитетов содействия занятости населения муниципальных районов (городского округа) с участием социальных партнеров рынка </w:t>
      </w:r>
      <w:r w:rsidRPr="00AE7214">
        <w:rPr>
          <w:rFonts w:ascii="Times New Roman" w:hAnsi="Times New Roman" w:cs="Times New Roman"/>
          <w:sz w:val="20"/>
          <w:szCs w:val="20"/>
        </w:rPr>
        <w:lastRenderedPageBreak/>
        <w:t>труда.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реализации направления планируется: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закрепление в каждой общеобразовательной организации специалиста, ответственного за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профориентационную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работу с обучающимися и взаимодействие с заинтересованными органами и организациями;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контроль органами местного самоуправления, осуществляющими управление в сфере образования, организации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в подведомственных общеобразовательных организациях;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утверждение планов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элективных курсов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направленности в программы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предпрофильной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в систему внеурочной деятельности обучающихся 9-11 классов общеобразовательных организаций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экскурсий на предприятия Ленинградской области, профессиональных проб, социальных практик, мастер-классов, анкетирования и тестирования;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оборудование в образовательных организациях кабинетов профориентации;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в обязательства сторон Ленинградского областного трехстороннего соглашения о проведении социально-экономической политики и развитии социального партнерства пункта об осуществлении взаимодействия сторон социального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партнерства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по вопросам профориентации обучающихся (организация экскурсий на предприятия, проведение встреч с лучшими в профессии, знакомство с условиями работы и социальными гарантиями, предоставляемыми предприятиями работникам, перспективами развития предприятия и т.д.).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9" w:name="Par154"/>
      <w:bookmarkEnd w:id="9"/>
      <w:r w:rsidRPr="00AE7214">
        <w:rPr>
          <w:rFonts w:ascii="Times New Roman" w:hAnsi="Times New Roman" w:cs="Times New Roman"/>
          <w:sz w:val="20"/>
          <w:szCs w:val="20"/>
        </w:rPr>
        <w:t>5.2. Формирование информационного пространства рынка труда, образовательных услуг и перспективной потребности в кадрах предприятий Ленинградской области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Создание единого информационного поля в информационно-телекоммуникационной сети "Интернет" путем формирования информационных баз;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взаимодействия между органами образования, службой занятости населения, отраслевыми органами исполнительной власти Ленинградской области по вопросам формирования перспективной кадровой потребности;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расширение доступности и способов информирования обучающихся о наиболее перспективных профессиях, специальностях в различных сферах деятельности;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повышение информированности обучающихся о возможностях получения востребованных профессий, специальностей в профессиональных образовательных организациях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снижение дисбаланса между подготовкой квалифицированных кадров в профессиональных образовательных организациях и их востребованностью на предприятиях Ленинградской области.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реализации направления планируется: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формирование информационных баз отраслевых органов исполнительной власти Ленинградской области о перспективной кадровой потребности в курируемых сферах деятельности;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формирование ежегодно обновляемой базы текущей кадровой потребности по наиболее востребованным профессиям, заявленным работодателями в службу занятости населения;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издание электронного справочника профессиональных образовательных организаций Ленинградской области независимо от их ведомственной принадлежности с указанием программ профессиональной подготовки, наличия общежития для проживания обучающихся и наличия доступной среды для организации обучения инвалидов;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размещение в информационно-телекоммуникационной сети "Интернет" информации о возможности дальнейшего обучения выпускников общеобразовательных организаций в рамках заключенных Правительством Ленинградской области договоров о целевой подготовке в медицинских и технических образовательных организациях высшего образования Санкт-Петербурга;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создание и сопровождение в рамках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интернет-портала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содействия занятости населения Ленинградской области раздела "Профориентация в Ленинградской области".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10" w:name="Par170"/>
      <w:bookmarkEnd w:id="10"/>
      <w:r w:rsidRPr="00AE7214">
        <w:rPr>
          <w:rFonts w:ascii="Times New Roman" w:hAnsi="Times New Roman" w:cs="Times New Roman"/>
          <w:sz w:val="20"/>
          <w:szCs w:val="20"/>
        </w:rPr>
        <w:t>5.3. Популяризация в средствах массовой информации востребованных на рынке труда Ленинградской области профессий и специальностей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Привлечение к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деятельности средств массовой информации;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разработка программы активной пропаганды с помощью средств массовой информации востребованных на рынке труда Ленинградской области рабочих профессий и специалистов;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стимулирование работодателей к социальной ориентированности и участию в профессиональной ориентации обучающихся.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реализации направления планируется: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создание ауди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и видеопродукции (программы, ролики) и их трансляция в эфире телерадиокомпаний Ленинградской области и в информационно-телекоммуникационной сети "Интернет";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создания и распространение социальной рекламы в средствах массовой информации;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разработка, тиражирование и распространение тематической полиграфической продукции (буклеты, брошюры, плакаты и т.п.), направленной на повышение престижа рабочих профессий среди обучающихся общеобразовательных организаций Ленинградской области.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11" w:name="Par182"/>
      <w:bookmarkEnd w:id="11"/>
      <w:r w:rsidRPr="00AE7214">
        <w:rPr>
          <w:rFonts w:ascii="Times New Roman" w:hAnsi="Times New Roman" w:cs="Times New Roman"/>
          <w:sz w:val="20"/>
          <w:szCs w:val="20"/>
        </w:rPr>
        <w:t xml:space="preserve">5.4. Обеспечение доступности получения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комплексных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услуг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Формирование комплексного и непрерывного подхода в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проведение массовых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мероприятий;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проведение индивидуальной работы по выбору профессии с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>, испытывающими трудности с профессиональным самоопределением;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lastRenderedPageBreak/>
        <w:t>организация мероприятий трудовой практики для несовершеннолетних подростков (обучающиеся 5-8 и 10 классов), ориентированной на развитие интереса к профессиям, знакомство с элементами экономики и организации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развитие системы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допрофессиональной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 в общеобразовательных организациях, учитывающей ситуацию на рынке труда.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достижения направления планируется: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оформление информационных стендов и уголков, организация выставок в общеобразовательных организациях по вопросам профессионального самоопределения обучающихся;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реализация элективных курсов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направленности в рамках программ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предпрофильной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проведение в рамках внеурочной деятельности обучающихся 9-11 классов общеобразовательных организаций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профориентационных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экскурсий на предприятия Ленинградской области, социальных практик, мастер-классов, анкетирования и тестирования;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организация и проведение в муниципальных районах и городском округе ярмарок вакансий и учебных рабочих мест для выпускников общеобразовательных организаций с проведением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экспресс-тестирования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профессиональных склонностей и предпочтений;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организация и проведение индивидуальной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или) групповой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работы с воспитанниками детских домов и школ-интернатов;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проведение родительских собраний в общеобразовательных организациях по вопросам выбора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сферы деятельности, профессии, специальности. Информирование родителей о результатах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профориентационного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тестирования детей;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проведение областного праздника "Фестиваль профессий";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допрофессиональной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 в общеобразовательных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с учетом соотношения востребованных на рынке труда гуманитарных и технических специальностей;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проведение для обучающихся лекций, бесед психологической 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медико-социальной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тематики ("Психологические основы выбора профессии", "Здоровье и выбор профессии" и др.);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проведение областных праздников победителей конкурсов профессионального мастерства "Золотые руки Ленинградской области" с приглашением обучающихся;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летней трудовой практики обучающихся на базе промышленных и сельскохозяйственных предприятий в целях подготовки к осознанному выбору профессии;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использование дистанционных ресурсов в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деятельности и профильном обучении обучающихся;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профессиональных проб для обучающихся 9 и 11 классов на базе образовательных организаций профессионального обучения и предприятий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сетевого взаимодействия организаций общего и профессионального образования по профессиональной подготовке обучающихся старших классов.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12" w:name="Par206"/>
      <w:bookmarkEnd w:id="12"/>
      <w:r w:rsidRPr="00AE7214">
        <w:rPr>
          <w:rFonts w:ascii="Times New Roman" w:hAnsi="Times New Roman" w:cs="Times New Roman"/>
          <w:sz w:val="20"/>
          <w:szCs w:val="20"/>
        </w:rPr>
        <w:t>5.5. Создание системы мониторинга для оценки изменений в сфере занятости молодежи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Проведение мониторинга и сопоставление параметров, позволяющих оценить изменения мотивации обучающихся при выборе профессии, структуры выпуска из профессиональных образовательных организаций, в том числе высшего образования, и спроса работодателей на подготовленную рабочую силу.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реализации направления планируется проведение и публикация в информационно-телекоммуникационной сети "Интернет" результатов следующих мониторингов: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мониторинг состава выпускников всех уровней профессионального образования, зарегистрированных в центрах занятости населения в качестве безработных, в разрезе образовательных организаций;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мониторинг распределения выпускников образовательных организаций (9 и 11 классы) по видам занятости в разрезе муниципальных образований, направление соответствующей информации в комитет по труду и занятости населения Ленинградской области;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мониторинг подготовки кадров в профессиональных образовательных организациях и образовательных организациях высшего образования Ленинградской области в разрезе профессий и соответствия подготовки потребностям рынка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мониторинг организации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допрофессиональной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 в общеобразовательных организациях в целях анализа соответствия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допрофессиональной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подготовки и профильного обучения потребностям рынка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мониторинг профессиональных предпочтений и склонностей обучающихся 9-11 классов общеобразовательных организаций.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13" w:name="Par217"/>
      <w:bookmarkEnd w:id="13"/>
      <w:r w:rsidRPr="00AE7214">
        <w:rPr>
          <w:rFonts w:ascii="Times New Roman" w:hAnsi="Times New Roman" w:cs="Times New Roman"/>
          <w:sz w:val="20"/>
          <w:szCs w:val="20"/>
        </w:rPr>
        <w:t xml:space="preserve">5.6. Развитие взаимодействия по совершенствованию системы профессиональной ориентации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Включение в процесс совершенствования и развития профессиональной ориентации всех участников рынка труда.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целях реализации направления планируется: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в повестки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заседаний координационного комитета содействия занятости населения Ленинградской области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и координационных комитетов содействия занятости населения муниципальных районов (городского округа) вопросов профессиональной ориентации обучающихся, выработки совместных действий и дальнейшего развития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профориентационной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деятельности;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включение в повестки совещаний руководителей органов исполнительной власти Ленинградской области, органов местного самоуправления, образовательных организаций, центров занятости населения и предприятий вопросов </w:t>
      </w:r>
      <w:r w:rsidRPr="00AE7214">
        <w:rPr>
          <w:rFonts w:ascii="Times New Roman" w:hAnsi="Times New Roman" w:cs="Times New Roman"/>
          <w:sz w:val="20"/>
          <w:szCs w:val="20"/>
        </w:rPr>
        <w:lastRenderedPageBreak/>
        <w:t>совершенствования системы профессиональной ориентации обучающихся;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обеспечение обсуждения текущих проблем в области профессиональной ориентации обучающихся, способов их преодоления на заседаниях координационного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комитета содействия занятости населения Ленинградской области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и координационных комитетов содействия занятости населения муниципальных районов (городского округа) с участием партнеров рынка труда;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организация и проведение встреч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Комплексный </w:t>
      </w:r>
      <w:hyperlink w:anchor="Par242" w:history="1">
        <w:r w:rsidRPr="00AE7214">
          <w:rPr>
            <w:rFonts w:ascii="Times New Roman" w:hAnsi="Times New Roman" w:cs="Times New Roman"/>
            <w:color w:val="0000FF"/>
            <w:sz w:val="20"/>
            <w:szCs w:val="20"/>
          </w:rPr>
          <w:t>план</w:t>
        </w:r>
      </w:hyperlink>
      <w:r w:rsidRPr="00AE7214">
        <w:rPr>
          <w:rFonts w:ascii="Times New Roman" w:hAnsi="Times New Roman" w:cs="Times New Roman"/>
          <w:sz w:val="20"/>
          <w:szCs w:val="20"/>
        </w:rPr>
        <w:t xml:space="preserve"> мероприятий по совершенствованию системы профессиональной ориентации в общеобразовательных организациях Ленинградской области на 2013-2020 годы приведен в приложении к Концепции.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bookmarkStart w:id="14" w:name="Par228"/>
      <w:bookmarkEnd w:id="14"/>
      <w:r w:rsidRPr="00AE7214">
        <w:rPr>
          <w:rFonts w:ascii="Times New Roman" w:hAnsi="Times New Roman" w:cs="Times New Roman"/>
          <w:sz w:val="20"/>
          <w:szCs w:val="20"/>
        </w:rPr>
        <w:t>6. Результаты реализации Концепции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В процессе реализации Концепции планируется достижение следующих результатов: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создание системы </w:t>
      </w:r>
      <w:proofErr w:type="spellStart"/>
      <w:r w:rsidRPr="00AE7214">
        <w:rPr>
          <w:rFonts w:ascii="Times New Roman" w:hAnsi="Times New Roman" w:cs="Times New Roman"/>
          <w:sz w:val="20"/>
          <w:szCs w:val="20"/>
        </w:rPr>
        <w:t>профориентационного</w:t>
      </w:r>
      <w:proofErr w:type="spellEnd"/>
      <w:r w:rsidRPr="00AE7214">
        <w:rPr>
          <w:rFonts w:ascii="Times New Roman" w:hAnsi="Times New Roman" w:cs="Times New Roman"/>
          <w:sz w:val="20"/>
          <w:szCs w:val="20"/>
        </w:rPr>
        <w:t xml:space="preserve"> информирования обучающихся с использованием средств массовой информации и формирование единого информационного поля в информационно-телекоммуникационной сети "Интернет", посвященного вопросам выбора сферы деятельности, профессии, специальности, профессионального обучения и трудоустройства;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 xml:space="preserve">формирование системы непрерывного сопровождения </w:t>
      </w:r>
      <w:proofErr w:type="gramStart"/>
      <w:r w:rsidRPr="00AE72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214">
        <w:rPr>
          <w:rFonts w:ascii="Times New Roman" w:hAnsi="Times New Roman" w:cs="Times New Roman"/>
          <w:sz w:val="20"/>
          <w:szCs w:val="20"/>
        </w:rPr>
        <w:t xml:space="preserve"> при выборе сферы деятельности, профессии, специальности, профессионального обучения и трудоустройства.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Конечной целью реализации Концепции является изменение мотивационных устремлений обучающихся при выборе профессии, специальности для профессионального обучения и их соответствие потребностям экономики Ленинградской области.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15" w:name="Par239"/>
      <w:bookmarkEnd w:id="15"/>
      <w:r w:rsidRPr="00AE7214">
        <w:rPr>
          <w:rFonts w:ascii="Times New Roman" w:hAnsi="Times New Roman" w:cs="Times New Roman"/>
          <w:sz w:val="20"/>
          <w:szCs w:val="20"/>
        </w:rPr>
        <w:t>Приложение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к Концепции...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6" w:name="Par242"/>
      <w:bookmarkEnd w:id="16"/>
      <w:r w:rsidRPr="00AE7214">
        <w:rPr>
          <w:rFonts w:ascii="Times New Roman" w:hAnsi="Times New Roman" w:cs="Times New Roman"/>
          <w:sz w:val="20"/>
          <w:szCs w:val="20"/>
        </w:rPr>
        <w:t>КОМПЛЕКСНЫЙ ПЛАН МЕРОПРИЯТИЙ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7214">
        <w:rPr>
          <w:rFonts w:ascii="Times New Roman" w:hAnsi="Times New Roman" w:cs="Times New Roman"/>
          <w:sz w:val="20"/>
          <w:szCs w:val="20"/>
        </w:rPr>
        <w:t>ПО СОВЕРШЕНСТВОВАНИЮ СИСТЕМЫ ПРОФЕССИОНАЛЬНОЙ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7214">
        <w:rPr>
          <w:rFonts w:ascii="Times New Roman" w:hAnsi="Times New Roman" w:cs="Times New Roman"/>
          <w:sz w:val="20"/>
          <w:szCs w:val="20"/>
        </w:rPr>
        <w:t>ОРИЕНТАЦИИ В ОБЩЕОБРАЗОВАТЕЛЬНЫХ ОРГАНИЗАЦИЯХ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7214">
        <w:rPr>
          <w:rFonts w:ascii="Times New Roman" w:hAnsi="Times New Roman" w:cs="Times New Roman"/>
          <w:sz w:val="20"/>
          <w:szCs w:val="20"/>
        </w:rPr>
        <w:t>ЛЕНИНГРАДСКОЙ ОБЛАСТИ НА 2013-2020 ГОДЫ</w:t>
      </w: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4467"/>
        <w:gridCol w:w="1134"/>
        <w:gridCol w:w="3969"/>
      </w:tblGrid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N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Наименование мероприятия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Срок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Ответственный исполнитель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1 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3    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4               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Par253"/>
            <w:bookmarkEnd w:id="17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1. Организационное и методическое обеспечение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работы с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Закрепление         в          каждой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       организации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специалиста,    ответственного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профориентационную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работу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и   взаимодействие   с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заинтересованными     органами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организациями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2013-2020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годы  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Контроль      органами       местного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осуществляющими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управление   в   сфере   образования,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работы в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общеобразовательными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организациями                  планов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работы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Включение      элективных      курсов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направленности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и профильного обучения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  в   систему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деятельности обучающихся 9-11 классов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экскурсий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предприятия  Ленинградской   области,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профессиональных   проб,   социальных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практик,              мастер-классов,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анкетирования и тестирования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1.6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   в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кабинетов профориентации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2013-2014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годы  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1.7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Включение  в   обязательства   сторон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Ленинградского             областного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трехстороннего      соглашения      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проведении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политики   и   развитии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социального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партнерства пункта  об  осуществлении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взаимодействия   сторон   социального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партнерства        по        вопросам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профориентации   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(организация       экскурсий       на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предприятия,  проведение   встреч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лучшими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в  профессии,  знакомство  с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условиями   работы   и    социальными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гарантиями,          предоставляемыми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предприятиями             работникам,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перспективами развития предприятия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т.д.)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Комитет экономического развития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 инвестиционной деятельности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"Межрегиональное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Санкт-Петербурга и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организаций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профсоюзов "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Ленинградская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Профсоюзов";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работодатели;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Ленинградской области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1.8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      и        проведение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научно-практических   конференций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семинаров по обмену опытом в  области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профессиональной           ориентации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"Ленинградский областной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институт развития образования";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Ленинградской области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1.9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Повышение  квалификации  специалистов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органов образования, ответственных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организацию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"Ленинградский областной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институт развития образования";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72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r348"/>
            <w:bookmarkEnd w:id="18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2. Формирование информационного пространства рынка труда, образовательных</w:t>
            </w:r>
            <w:r w:rsidR="0072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услуг и перспективной потребности в кадрах предприятий</w:t>
            </w:r>
            <w:r w:rsidR="007241A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Формирование   информационной    базы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перспективной кадровой потребности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сфере здравоохранения  и  прохождения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практики        в         учреждениях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здравоохранения.           Размещение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на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Комитета  по   здравоохранению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области,   направление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в  комитет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труду    и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здравоохранению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Формирование   информационной    базы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потребности               предприятий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агропромышленного           комплекса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 в  специалистах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    рабочих    кадрах.    Размещение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на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сайте комитета по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агропромышленному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рыбохозяйственному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комплексу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области,   направление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в  комитет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труду    и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агропромышленному и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рыбохозяйственному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комплексу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    перечня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базовых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предприятий,   рекомендованных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организации производственной практики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студентов  и  обучающихся  профильных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образовательных     организаций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экскурсий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обучающихся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 области.   Размещение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на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сайте комитета по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агропромышленному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рыбохозяйственному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комплексу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области,   направление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в  комитет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труду    и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агропромышленному и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рыбохозяйственному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комплексу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2.4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Формирование   информационной    базы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перспективной кадровой потребности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сфере     образования.     Размещение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на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комитета      общего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         образования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области,   направление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в  комитет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труду    и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2.5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Формирование   информационной    базы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перспективной  кадровой   потребности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предприятий Ленинградской области  (в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сфер       деятельности,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 районов  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округа).  Размещение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информационной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базы на  официальном  сайте  Комитета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экономического       развития 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инвестиционной           деятельности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области,   направление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 базы  в  комитет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труду    и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Комитет экономического развития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 инвестиционной деятельности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2.6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   и    публикация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информационно-телекоммуникационной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сети  "Интернет"   обновляемой   базы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текущей   кадровой   потребности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наиболее  востребованным  профессиям,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заявленным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работодателями  в  службу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занятости населения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Ленинградской области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2.7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Издание   электронного    справочника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профессиональных      образовательных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организаций   Ленинградской   области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независимо      от      ведомственной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принадлежности с  указанием  программ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подготовки,  наличия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общежития для проживания  обучающихся и   наличия   доступной   среды   для организации обучения инвалидов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2.8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информационно-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телекоммуникационной сети  "Интернет"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информации о возможности  дальнейшего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обучения                  выпускников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 организаций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заключенных   Правительством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  области  договоров   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целевой подготовке  в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медицинских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технических           образовательных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организациях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высшего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образования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Санкт-Петербурга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Комитет экономического развития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 инвестиционной деятельности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здравоохранению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2.9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Создание  и  сопровождение  в  рамках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интернет-портала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содействия занятости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   Ленинградской    области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раздела       "Профориентация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области"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2013-2014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годы  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Ленинградской области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Par454"/>
            <w:bookmarkEnd w:id="19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3. Популяризация в средствах массовой информации востребованных на рынке труда Ленинградской области профессий и специальностей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Создание  ауди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и   видеопродукции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(программы, ролики)  и  трансляция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эфире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телерадиокомпаний Ленинградской области    и     в     информационно-телекоммуникационной сети "Интернет"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печати и связям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общественностью Ленинградской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 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       создания   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социальной рекламы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средствах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массовой информации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печати и связям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общественностью Ленинградской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 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3.3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Разработка,      тиражирование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тематической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полиграфической  продукции  (буклеты,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брошюры,     плакаты     и     т.п.),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направленной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на  повышение  престижа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рабочих профессий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обучающихся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печати и связям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общественностью Ленинградской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                        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72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r476"/>
            <w:bookmarkEnd w:id="20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4. Обеспечение доступности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комплексных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услуг </w:t>
            </w:r>
            <w:bookmarkStart w:id="21" w:name="_GoBack"/>
            <w:bookmarkEnd w:id="21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информационных  стендов  и уголков,   организация   выставок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организациях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  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самоопределения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Реализация     элективных      курсов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направленности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программ    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профильного обучения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 в   рамках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деятельности обучающихся 9-11 классов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экскурсий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предприятия  Ленинградской   области,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социальных  практик,  мастер-классов,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анкетирования и тестирования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в муниципальных районах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городском округе ярмарок  вакансий  и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учебных рабочих мест для  выпускников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 организаций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проведением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экспресс-тестирования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профессиональных    склонностей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предпочтений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населения;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      и        проведение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или)    групповой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работы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воспитанниками   детских   домов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школ-интернатов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детские дома и школы-интернаты;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4.6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родительских  собраний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организациях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 выбора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сферы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деятельности,              профессии,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специальности.         Информирование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родителей        о        результатах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профориентационного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тестирования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детей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4.7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  областного    праздника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"Фестиваль профессий"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    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допрофессиональной</w:t>
            </w:r>
            <w:proofErr w:type="spell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профильного  обучения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организациях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учетом соотношения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востребованных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на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рынке    труда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гуманитарных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специальностей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4.9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для  обучающихся  лекций,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бесед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психологической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тематики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("Психологические    основы    выбора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профессии",   "Здоровье    и    выбор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профессии" и др.)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  областных    праздников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победителей                 конкурсов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 мастерства "Золотые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руки   Ленинградской    области"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приглашением     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организаций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летней трудовой  практики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на  базе  промышленных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сельскохозяйственных  предприятий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 осознанному выбору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 ресурсов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деятельности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профильном обучении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профессиональных проб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  9-11  классов  на   базе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образовательных           организаций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     обучения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Ленинградской области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 сетевого  взаимодействия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организаций         общего     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   образования    по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профессиональной           подготовке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старших классов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ar573"/>
            <w:bookmarkEnd w:id="22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5. Создание системы мониторинга для оценки изменений в сфере занятости молодежи       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5.1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  мониторинга     состава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выпускников       всех        уровней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профессионального        образования,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зарегистрированных     в      центрах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занятости   населения   в    качестве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безработных,        в         разрезе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организаций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 распределения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выпускников       общеобразовательных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организаций (9 и 11 классы) в разрезе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муниципальных  образований  по  видам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занятости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IV квартал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5.3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 мониторинга   подготовки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кадров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профессиональных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организациях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высшего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Ленинградской  области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разрезе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профессий   и   соответствия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потребностям рынка труда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населения;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профессиональные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организации;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высшего образования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5.4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мониторинга   организации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допрофессиональной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подготовки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профильного        обучения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 организациях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анализа       соответствия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допрофессиональной</w:t>
            </w:r>
            <w:proofErr w:type="spell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подготовки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профильного   обучения   потребностям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рынка труда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5.5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Проведение                мониторинга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профессиональных    предпочтений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склонностей обучающихся 9-11  классов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организаций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населения;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AE7214" w:rsidRPr="00AE7214" w:rsidTr="00AE721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Par623"/>
            <w:bookmarkEnd w:id="23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6. Развитие взаимодействия по совершенствованию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ориентации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6.1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Включение   в   повестки    заседаний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координационного комитета  содействия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занятости   населения   Ленинградской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области и  координационных  комитетов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содействия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муниципальных   районов   (городского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округа)   вопросов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ориентации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,   выработки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совместных  действий  и   дальнейшего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          </w:t>
            </w:r>
            <w:proofErr w:type="spell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муниципальных   образований               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6.2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Включение    вопросов     организации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содействия     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профессиональному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самоопределению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 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повестки   совещаний    руководителей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предприятий,   специалистов   органов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местного             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 в   сфере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образования,    центров     занятости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населения,              руководителей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администраций           муниципальных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образований и органов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исполнительной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власти Ленинградской области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образований;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общего и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образования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области;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населения Ленинградской области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6.3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Организация   и   проведение   встреч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  с   ветеранами   труда,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руководителями    органов    местного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самоуправления,   руководителями    и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работниками   предприятий   различных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 деятельности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осуществляющие</w:t>
            </w:r>
            <w:proofErr w:type="gramEnd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в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сфере образования;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организации;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  <w:tr w:rsidR="00AE7214" w:rsidRPr="00AE7214" w:rsidTr="007241A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6.4 </w:t>
            </w:r>
          </w:p>
        </w:tc>
        <w:tc>
          <w:tcPr>
            <w:tcW w:w="4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   обсуждения     </w:t>
            </w: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текущих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проблем  в  области  профессиональной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ориентации обучающихся,  способов  их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преодоления       на       заседаниях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координационного комитета  содействия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занятости   населения   Ленинградской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области и  координационных  комитетов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содействия    занятости     населения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муниципальных   районов   (городского</w:t>
            </w:r>
            <w:proofErr w:type="gramEnd"/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>округа) с  участием  партнеров  рынка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труда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труду и занятости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Ленинградской    области;                       </w:t>
            </w:r>
          </w:p>
          <w:p w:rsidR="00AE7214" w:rsidRPr="00AE7214" w:rsidRDefault="00AE7214" w:rsidP="00AE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214">
              <w:rPr>
                <w:rFonts w:ascii="Times New Roman" w:hAnsi="Times New Roman" w:cs="Times New Roman"/>
                <w:sz w:val="20"/>
                <w:szCs w:val="20"/>
              </w:rPr>
              <w:t xml:space="preserve">центры занятости населения     </w:t>
            </w:r>
          </w:p>
        </w:tc>
      </w:tr>
    </w:tbl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7214" w:rsidRPr="00AE7214" w:rsidRDefault="00AE7214" w:rsidP="00A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0178" w:rsidRPr="00AE7214" w:rsidRDefault="00670178" w:rsidP="00AE72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70178" w:rsidRPr="00AE7214" w:rsidSect="00AE7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14"/>
    <w:rsid w:val="00670178"/>
    <w:rsid w:val="007241AD"/>
    <w:rsid w:val="00A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5E7937C8365AECD73DB089C4B5A52082A492B2E4590547427226755AE5413C1D0C01CB4221Dv6K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F5E7937C8365AECD73DB089C4B5A52002F472F2D47CD5E7C7E2E6552vAK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5E7937C8365AECD73DB089C4B5A52002F4A2A274CCD5E7C7E2E6552A10B04C699CC19vBK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CF5E7937C8365AECD73DB089C4B5A52002E47222F4FCD5E7C7E2E6552vAK1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F5E7937C8365AECD73DB089C4B5A5200284D2A284590547427226755AE5413C1D0C01CB42418v6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7969</Words>
  <Characters>45428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komitet</Company>
  <LinksUpToDate>false</LinksUpToDate>
  <CharactersWithSpaces>53291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Михайловна Турченко</dc:creator>
  <cp:keywords/>
  <dc:description/>
  <cp:lastModifiedBy>Маргарита Михайловна Турченко</cp:lastModifiedBy>
  <cp:revision>2</cp:revision>
  <cp:lastPrinted>2014-03-06T07:30:00Z</cp:lastPrinted>
  <dcterms:created xsi:type="dcterms:W3CDTF">2014-03-06T07:10:00Z</dcterms:created>
  <dcterms:modified xsi:type="dcterms:W3CDTF">2014-03-06T07:30:00Z</dcterms:modified>
</cp:coreProperties>
</file>