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0B89D" w14:textId="77777777" w:rsidR="00851C13" w:rsidRPr="00203CA4" w:rsidRDefault="00851C13" w:rsidP="0064228F">
      <w:pPr>
        <w:spacing w:after="12" w:line="288" w:lineRule="auto"/>
        <w:ind w:left="0" w:right="0" w:firstLine="709"/>
        <w:jc w:val="center"/>
        <w:rPr>
          <w:sz w:val="28"/>
          <w:szCs w:val="28"/>
        </w:rPr>
      </w:pPr>
      <w:r w:rsidRPr="00203CA4">
        <w:rPr>
          <w:b/>
          <w:sz w:val="28"/>
          <w:szCs w:val="28"/>
        </w:rPr>
        <w:t xml:space="preserve">ПАМЯТКА ДЛЯ УЧИТЕЛЯ </w:t>
      </w:r>
    </w:p>
    <w:p w14:paraId="7D424C1E" w14:textId="712171AB" w:rsidR="00851C13" w:rsidRPr="00203CA4" w:rsidRDefault="00851C13" w:rsidP="0064228F">
      <w:pPr>
        <w:spacing w:after="120" w:line="288" w:lineRule="auto"/>
        <w:ind w:left="0" w:right="0" w:firstLine="709"/>
        <w:jc w:val="center"/>
        <w:rPr>
          <w:b/>
          <w:sz w:val="28"/>
          <w:szCs w:val="28"/>
        </w:rPr>
      </w:pPr>
      <w:r w:rsidRPr="00203CA4">
        <w:rPr>
          <w:b/>
          <w:sz w:val="28"/>
          <w:szCs w:val="28"/>
        </w:rPr>
        <w:t xml:space="preserve">по подготовке </w:t>
      </w:r>
      <w:r w:rsidR="00472972" w:rsidRPr="00203CA4">
        <w:rPr>
          <w:b/>
          <w:bCs/>
          <w:sz w:val="28"/>
          <w:szCs w:val="28"/>
        </w:rPr>
        <w:t>обучающихся</w:t>
      </w:r>
      <w:r w:rsidR="0027641C" w:rsidRPr="00203CA4">
        <w:rPr>
          <w:b/>
          <w:bCs/>
          <w:sz w:val="28"/>
          <w:szCs w:val="28"/>
        </w:rPr>
        <w:t xml:space="preserve"> </w:t>
      </w:r>
      <w:r w:rsidRPr="00203CA4">
        <w:rPr>
          <w:b/>
          <w:sz w:val="28"/>
          <w:szCs w:val="28"/>
        </w:rPr>
        <w:t>9-х классов</w:t>
      </w:r>
      <w:r w:rsidR="0027641C" w:rsidRPr="00203CA4">
        <w:rPr>
          <w:b/>
          <w:sz w:val="28"/>
          <w:szCs w:val="28"/>
        </w:rPr>
        <w:t xml:space="preserve"> </w:t>
      </w:r>
      <w:r w:rsidRPr="00203CA4">
        <w:rPr>
          <w:b/>
          <w:sz w:val="28"/>
          <w:szCs w:val="28"/>
        </w:rPr>
        <w:t xml:space="preserve">к итоговому собеседованию </w:t>
      </w:r>
      <w:r w:rsidR="006C772E">
        <w:rPr>
          <w:b/>
          <w:sz w:val="28"/>
          <w:szCs w:val="28"/>
        </w:rPr>
        <w:br/>
      </w:r>
      <w:r w:rsidRPr="00203CA4">
        <w:rPr>
          <w:b/>
          <w:sz w:val="28"/>
          <w:szCs w:val="28"/>
        </w:rPr>
        <w:t xml:space="preserve">по русскому языку в </w:t>
      </w:r>
      <w:r w:rsidR="00F56B92" w:rsidRPr="00203CA4">
        <w:rPr>
          <w:b/>
          <w:sz w:val="28"/>
          <w:szCs w:val="28"/>
        </w:rPr>
        <w:t>Ленинградской области</w:t>
      </w:r>
    </w:p>
    <w:p w14:paraId="4838938F" w14:textId="6C646B6A" w:rsidR="00851C13" w:rsidRPr="00203CA4" w:rsidRDefault="00851C13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 xml:space="preserve">Итоговое собеседование (далее – ИС) по русскому языку оценивается по системе «зачёт – незачёт» и является </w:t>
      </w:r>
      <w:r w:rsidR="00203CA4">
        <w:rPr>
          <w:sz w:val="28"/>
          <w:szCs w:val="28"/>
        </w:rPr>
        <w:t xml:space="preserve">одним из условий </w:t>
      </w:r>
      <w:r w:rsidRPr="00203CA4">
        <w:rPr>
          <w:sz w:val="28"/>
          <w:szCs w:val="28"/>
        </w:rPr>
        <w:t>допуск</w:t>
      </w:r>
      <w:r w:rsidR="00203CA4">
        <w:rPr>
          <w:sz w:val="28"/>
          <w:szCs w:val="28"/>
        </w:rPr>
        <w:t>а</w:t>
      </w:r>
      <w:r w:rsidRPr="00203CA4">
        <w:rPr>
          <w:sz w:val="28"/>
          <w:szCs w:val="28"/>
        </w:rPr>
        <w:t xml:space="preserve"> к ГИА-9.</w:t>
      </w:r>
    </w:p>
    <w:p w14:paraId="6DBF9F09" w14:textId="67A6695F" w:rsidR="00851C13" w:rsidRPr="00203CA4" w:rsidRDefault="00851C13" w:rsidP="0064228F">
      <w:pPr>
        <w:spacing w:line="288" w:lineRule="auto"/>
        <w:ind w:left="0" w:right="0" w:firstLine="709"/>
        <w:rPr>
          <w:b/>
          <w:bCs/>
          <w:sz w:val="28"/>
          <w:szCs w:val="28"/>
        </w:rPr>
      </w:pPr>
      <w:r w:rsidRPr="00203CA4">
        <w:rPr>
          <w:b/>
          <w:bCs/>
          <w:sz w:val="28"/>
          <w:szCs w:val="28"/>
        </w:rPr>
        <w:t>ИС состоит из 4 заданий.</w:t>
      </w:r>
      <w:r w:rsidR="0027641C" w:rsidRPr="00203CA4">
        <w:rPr>
          <w:b/>
          <w:bCs/>
          <w:sz w:val="28"/>
          <w:szCs w:val="28"/>
        </w:rPr>
        <w:t xml:space="preserve"> </w:t>
      </w:r>
    </w:p>
    <w:p w14:paraId="6B45144D" w14:textId="4759C390" w:rsidR="00851C13" w:rsidRPr="00203CA4" w:rsidRDefault="00851C13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Максимальное количество баллов – 20. Зачёт выставляется в случае, если за выполнение работы учащийся набрал 10 или более баллов.</w:t>
      </w:r>
      <w:r w:rsidR="0027641C" w:rsidRPr="00203CA4">
        <w:rPr>
          <w:sz w:val="28"/>
          <w:szCs w:val="28"/>
        </w:rPr>
        <w:t xml:space="preserve"> </w:t>
      </w:r>
    </w:p>
    <w:p w14:paraId="5428CDE0" w14:textId="6D7B38D7" w:rsidR="00851C13" w:rsidRPr="00203CA4" w:rsidRDefault="00851C13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Общее время итогового собеседования (включая время на подготовку) – 15</w:t>
      </w:r>
      <w:r w:rsidR="004E3A9B" w:rsidRPr="00203CA4">
        <w:rPr>
          <w:sz w:val="28"/>
          <w:szCs w:val="28"/>
        </w:rPr>
        <w:t xml:space="preserve"> – 16 </w:t>
      </w:r>
      <w:r w:rsidRPr="00203CA4">
        <w:rPr>
          <w:sz w:val="28"/>
          <w:szCs w:val="28"/>
        </w:rPr>
        <w:t>мин</w:t>
      </w:r>
      <w:r w:rsidR="00CC3B70">
        <w:rPr>
          <w:sz w:val="28"/>
          <w:szCs w:val="28"/>
        </w:rPr>
        <w:t>. Д</w:t>
      </w:r>
      <w:r w:rsidR="00CC3B70" w:rsidRPr="004138B7">
        <w:rPr>
          <w:sz w:val="28"/>
          <w:szCs w:val="28"/>
        </w:rPr>
        <w:t>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0C126C8C" w14:textId="29F82925" w:rsidR="00851C13" w:rsidRPr="00203CA4" w:rsidRDefault="00851C13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 xml:space="preserve">На протяжении всего времени ответа ведётся аудиозапись. </w:t>
      </w:r>
    </w:p>
    <w:p w14:paraId="633DEAFD" w14:textId="19DB029C" w:rsidR="00B021AE" w:rsidRPr="00203CA4" w:rsidRDefault="00B021AE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b/>
          <w:bCs/>
          <w:sz w:val="28"/>
          <w:szCs w:val="28"/>
        </w:rPr>
        <w:t>Задание 1</w:t>
      </w:r>
      <w:r w:rsidRPr="00203CA4">
        <w:rPr>
          <w:sz w:val="28"/>
          <w:szCs w:val="28"/>
        </w:rPr>
        <w:t xml:space="preserve"> – выразительное чтение текста научно-публицистического стиля. Время на подготовку –</w:t>
      </w:r>
      <w:r w:rsidR="0027641C" w:rsidRPr="00203CA4">
        <w:rPr>
          <w:sz w:val="28"/>
          <w:szCs w:val="28"/>
        </w:rPr>
        <w:t xml:space="preserve"> </w:t>
      </w:r>
      <w:r w:rsidR="00CF6581">
        <w:rPr>
          <w:sz w:val="28"/>
          <w:szCs w:val="28"/>
        </w:rPr>
        <w:t xml:space="preserve">до </w:t>
      </w:r>
      <w:r w:rsidRPr="00203CA4">
        <w:rPr>
          <w:sz w:val="28"/>
          <w:szCs w:val="28"/>
        </w:rPr>
        <w:t>2</w:t>
      </w:r>
      <w:r w:rsidR="00CF6581">
        <w:rPr>
          <w:sz w:val="28"/>
          <w:szCs w:val="28"/>
        </w:rPr>
        <w:t>-х</w:t>
      </w:r>
      <w:r w:rsidRPr="00203CA4">
        <w:rPr>
          <w:sz w:val="28"/>
          <w:szCs w:val="28"/>
        </w:rPr>
        <w:t xml:space="preserve"> мин., на чтение вслух – </w:t>
      </w:r>
      <w:r w:rsidR="00CF6581">
        <w:rPr>
          <w:sz w:val="28"/>
          <w:szCs w:val="28"/>
        </w:rPr>
        <w:t xml:space="preserve">до </w:t>
      </w:r>
      <w:r w:rsidRPr="00203CA4">
        <w:rPr>
          <w:sz w:val="28"/>
          <w:szCs w:val="28"/>
        </w:rPr>
        <w:t>2</w:t>
      </w:r>
      <w:r w:rsidR="00CF6581">
        <w:rPr>
          <w:sz w:val="28"/>
          <w:szCs w:val="28"/>
        </w:rPr>
        <w:t>-х</w:t>
      </w:r>
      <w:r w:rsidRPr="00203CA4">
        <w:rPr>
          <w:sz w:val="28"/>
          <w:szCs w:val="28"/>
        </w:rPr>
        <w:t xml:space="preserve"> мин.</w:t>
      </w:r>
      <w:r w:rsidR="0027641C" w:rsidRPr="00203CA4">
        <w:rPr>
          <w:sz w:val="28"/>
          <w:szCs w:val="28"/>
        </w:rPr>
        <w:t xml:space="preserve"> </w:t>
      </w:r>
    </w:p>
    <w:p w14:paraId="031B8CBF" w14:textId="4C3E57F0" w:rsidR="00D52106" w:rsidRPr="00203CA4" w:rsidRDefault="00B021AE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b/>
          <w:bCs/>
          <w:sz w:val="28"/>
          <w:szCs w:val="28"/>
        </w:rPr>
        <w:t>В задании 2</w:t>
      </w:r>
      <w:r w:rsidRPr="00203CA4">
        <w:rPr>
          <w:sz w:val="28"/>
          <w:szCs w:val="28"/>
        </w:rPr>
        <w:t xml:space="preserve"> предлагается подробно пересказать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прочитанный текст из задания</w:t>
      </w:r>
      <w:r w:rsidR="00D52106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 xml:space="preserve">1, дополнив его высказыванием. </w:t>
      </w:r>
    </w:p>
    <w:p w14:paraId="240ED974" w14:textId="416165C5" w:rsidR="00B021AE" w:rsidRPr="00203CA4" w:rsidRDefault="00B021AE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 xml:space="preserve">Время на подготовку – </w:t>
      </w:r>
      <w:r w:rsidR="00CF6581">
        <w:rPr>
          <w:sz w:val="28"/>
          <w:szCs w:val="28"/>
        </w:rPr>
        <w:t xml:space="preserve">до </w:t>
      </w:r>
      <w:r w:rsidRPr="00203CA4">
        <w:rPr>
          <w:sz w:val="28"/>
          <w:szCs w:val="28"/>
        </w:rPr>
        <w:t>2</w:t>
      </w:r>
      <w:r w:rsidR="00CF6581">
        <w:rPr>
          <w:sz w:val="28"/>
          <w:szCs w:val="28"/>
        </w:rPr>
        <w:t>-х</w:t>
      </w:r>
      <w:r w:rsidRPr="00203CA4">
        <w:rPr>
          <w:sz w:val="28"/>
          <w:szCs w:val="28"/>
        </w:rPr>
        <w:t xml:space="preserve"> мин., на ответ – до 3</w:t>
      </w:r>
      <w:r w:rsidR="00CF6581">
        <w:rPr>
          <w:sz w:val="28"/>
          <w:szCs w:val="28"/>
        </w:rPr>
        <w:t>-х</w:t>
      </w:r>
      <w:r w:rsidRPr="00203CA4">
        <w:rPr>
          <w:sz w:val="28"/>
          <w:szCs w:val="28"/>
        </w:rPr>
        <w:t xml:space="preserve"> мин.</w:t>
      </w:r>
      <w:r w:rsidR="0027641C" w:rsidRPr="00203CA4">
        <w:rPr>
          <w:sz w:val="28"/>
          <w:szCs w:val="28"/>
        </w:rPr>
        <w:t xml:space="preserve"> </w:t>
      </w:r>
    </w:p>
    <w:p w14:paraId="68B8ED76" w14:textId="672420C4" w:rsidR="00B021AE" w:rsidRPr="00203CA4" w:rsidRDefault="00B021AE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b/>
          <w:bCs/>
          <w:sz w:val="28"/>
          <w:szCs w:val="28"/>
        </w:rPr>
        <w:t>В задании 3</w:t>
      </w:r>
      <w:r w:rsidRPr="00203CA4">
        <w:rPr>
          <w:sz w:val="28"/>
          <w:szCs w:val="28"/>
        </w:rPr>
        <w:t xml:space="preserve"> предлагается выбрать один из трёх предложенных вариантов монолога: описание фотографии, повествование на основе жизненного опыта, рассуждение по одной из сформулированных проблем.</w:t>
      </w:r>
      <w:r w:rsidR="0027641C" w:rsidRPr="00203CA4">
        <w:rPr>
          <w:sz w:val="28"/>
          <w:szCs w:val="28"/>
        </w:rPr>
        <w:t xml:space="preserve"> </w:t>
      </w:r>
    </w:p>
    <w:p w14:paraId="58C68A06" w14:textId="77777777" w:rsidR="00D52106" w:rsidRPr="00203CA4" w:rsidRDefault="00B021AE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 xml:space="preserve">Высказывание должно быть связным и состоять </w:t>
      </w:r>
      <w:r w:rsidRPr="00203CA4">
        <w:rPr>
          <w:b/>
          <w:bCs/>
          <w:sz w:val="28"/>
          <w:szCs w:val="28"/>
        </w:rPr>
        <w:t>не менее чем из 10 фраз</w:t>
      </w:r>
      <w:r w:rsidRPr="00203CA4">
        <w:rPr>
          <w:sz w:val="28"/>
          <w:szCs w:val="28"/>
        </w:rPr>
        <w:t xml:space="preserve"> по теме высказывания. </w:t>
      </w:r>
    </w:p>
    <w:p w14:paraId="197ABC29" w14:textId="633D1904" w:rsidR="00B021AE" w:rsidRPr="00203CA4" w:rsidRDefault="00B021AE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Время на подготовку – 1 мин</w:t>
      </w:r>
      <w:r w:rsidR="00CF6581">
        <w:rPr>
          <w:sz w:val="28"/>
          <w:szCs w:val="28"/>
        </w:rPr>
        <w:t>, на ответ</w:t>
      </w:r>
      <w:r w:rsidRPr="00203CA4">
        <w:rPr>
          <w:sz w:val="28"/>
          <w:szCs w:val="28"/>
        </w:rPr>
        <w:t xml:space="preserve"> – </w:t>
      </w:r>
      <w:r w:rsidR="00CF6581">
        <w:rPr>
          <w:sz w:val="28"/>
          <w:szCs w:val="28"/>
        </w:rPr>
        <w:t xml:space="preserve">до </w:t>
      </w:r>
      <w:r w:rsidRPr="00203CA4">
        <w:rPr>
          <w:sz w:val="28"/>
          <w:szCs w:val="28"/>
        </w:rPr>
        <w:t>3</w:t>
      </w:r>
      <w:r w:rsidR="00CF6581">
        <w:rPr>
          <w:sz w:val="28"/>
          <w:szCs w:val="28"/>
        </w:rPr>
        <w:t>-х</w:t>
      </w:r>
      <w:r w:rsidRPr="00203CA4">
        <w:rPr>
          <w:sz w:val="28"/>
          <w:szCs w:val="28"/>
        </w:rPr>
        <w:t xml:space="preserve"> мин. </w:t>
      </w:r>
    </w:p>
    <w:p w14:paraId="7F254609" w14:textId="429D99C7" w:rsidR="00D94D6A" w:rsidRPr="00203CA4" w:rsidRDefault="00B021AE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b/>
          <w:bCs/>
          <w:sz w:val="28"/>
          <w:szCs w:val="28"/>
        </w:rPr>
        <w:t>Задание 4</w:t>
      </w:r>
      <w:r w:rsidRPr="00203CA4">
        <w:rPr>
          <w:sz w:val="28"/>
          <w:szCs w:val="28"/>
        </w:rPr>
        <w:t xml:space="preserve"> - диалог по теме предыдущего задания. Необходимо дать развернутые ответы на вопросы экзаменатора</w:t>
      </w:r>
      <w:r w:rsidR="003F7FD6" w:rsidRPr="00203CA4">
        <w:rPr>
          <w:sz w:val="28"/>
          <w:szCs w:val="28"/>
        </w:rPr>
        <w:t>-собеседника</w:t>
      </w:r>
      <w:r w:rsidR="00CF6581">
        <w:rPr>
          <w:sz w:val="28"/>
          <w:szCs w:val="28"/>
        </w:rPr>
        <w:t xml:space="preserve"> - </w:t>
      </w:r>
      <w:r w:rsidRPr="00203CA4">
        <w:rPr>
          <w:sz w:val="28"/>
          <w:szCs w:val="28"/>
        </w:rPr>
        <w:t>до 3 мин.</w:t>
      </w:r>
    </w:p>
    <w:p w14:paraId="7F38D3F2" w14:textId="7F1A7466" w:rsidR="00FF40EA" w:rsidRDefault="00FF40EA" w:rsidP="00C54F2E">
      <w:pPr>
        <w:spacing w:after="0" w:line="288" w:lineRule="auto"/>
        <w:ind w:left="0" w:right="0" w:firstLine="709"/>
        <w:jc w:val="center"/>
        <w:rPr>
          <w:b/>
          <w:bCs/>
          <w:sz w:val="28"/>
          <w:szCs w:val="28"/>
        </w:rPr>
      </w:pPr>
      <w:r w:rsidRPr="00203CA4">
        <w:rPr>
          <w:b/>
          <w:bCs/>
          <w:sz w:val="28"/>
          <w:szCs w:val="28"/>
        </w:rPr>
        <w:t>Критерии оценивания заданий</w:t>
      </w:r>
    </w:p>
    <w:p w14:paraId="34F06EE8" w14:textId="22FE2DD2" w:rsidR="008F410E" w:rsidRPr="00203CA4" w:rsidRDefault="008F410E" w:rsidP="00C54F2E">
      <w:pPr>
        <w:spacing w:after="0" w:line="288" w:lineRule="auto"/>
        <w:ind w:left="0" w:right="0" w:firstLine="709"/>
        <w:jc w:val="center"/>
        <w:rPr>
          <w:b/>
          <w:bCs/>
          <w:sz w:val="28"/>
          <w:szCs w:val="28"/>
        </w:rPr>
      </w:pPr>
      <w:r w:rsidRPr="00203CA4">
        <w:rPr>
          <w:b/>
          <w:bCs/>
          <w:sz w:val="28"/>
          <w:szCs w:val="28"/>
        </w:rPr>
        <w:t>Задание 1.</w:t>
      </w:r>
      <w:r w:rsidRPr="008F410E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Чтение текста</w:t>
      </w:r>
      <w:r>
        <w:rPr>
          <w:sz w:val="28"/>
          <w:szCs w:val="28"/>
        </w:rPr>
        <w:t xml:space="preserve"> вслух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647"/>
        <w:gridCol w:w="1099"/>
      </w:tblGrid>
      <w:tr w:rsidR="00CE4543" w14:paraId="4DD850D9" w14:textId="77777777" w:rsidTr="006C772E">
        <w:tc>
          <w:tcPr>
            <w:tcW w:w="675" w:type="dxa"/>
          </w:tcPr>
          <w:p w14:paraId="4DEDC85D" w14:textId="5DA719BF" w:rsidR="00CE4543" w:rsidRDefault="00CE4543" w:rsidP="00E72709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14:paraId="362C7BAA" w14:textId="0778FC43" w:rsidR="00CE4543" w:rsidRDefault="008F410E" w:rsidP="00E72709">
            <w:pPr>
              <w:spacing w:after="0" w:line="288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Критерии оценивания </w:t>
            </w:r>
            <w:r w:rsidRPr="008F410E">
              <w:rPr>
                <w:b/>
                <w:sz w:val="28"/>
                <w:szCs w:val="28"/>
              </w:rPr>
              <w:t>текста вслух</w:t>
            </w:r>
          </w:p>
        </w:tc>
        <w:tc>
          <w:tcPr>
            <w:tcW w:w="1099" w:type="dxa"/>
          </w:tcPr>
          <w:p w14:paraId="63910777" w14:textId="28D8B95E" w:rsidR="00CE4543" w:rsidRDefault="008F410E" w:rsidP="005A30CC">
            <w:pPr>
              <w:spacing w:after="0" w:line="288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CE4543" w14:paraId="077B9571" w14:textId="77777777" w:rsidTr="006C772E">
        <w:trPr>
          <w:trHeight w:val="171"/>
        </w:trPr>
        <w:tc>
          <w:tcPr>
            <w:tcW w:w="675" w:type="dxa"/>
          </w:tcPr>
          <w:p w14:paraId="7EA26EE4" w14:textId="2DB1D0F5" w:rsidR="00CE4543" w:rsidRDefault="008F410E" w:rsidP="00E72709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ИЧ</w:t>
            </w:r>
          </w:p>
        </w:tc>
        <w:tc>
          <w:tcPr>
            <w:tcW w:w="8647" w:type="dxa"/>
          </w:tcPr>
          <w:p w14:paraId="38852DC5" w14:textId="44B32D2C" w:rsidR="00CE4543" w:rsidRPr="008F410E" w:rsidRDefault="008F410E" w:rsidP="00E72709">
            <w:pPr>
              <w:spacing w:after="0" w:line="288" w:lineRule="auto"/>
              <w:ind w:left="0" w:right="0" w:firstLine="709"/>
              <w:jc w:val="center"/>
              <w:rPr>
                <w:b/>
                <w:bCs/>
                <w:sz w:val="28"/>
                <w:szCs w:val="28"/>
              </w:rPr>
            </w:pPr>
            <w:r w:rsidRPr="008F410E">
              <w:rPr>
                <w:b/>
                <w:sz w:val="28"/>
                <w:szCs w:val="28"/>
              </w:rPr>
              <w:t>Интонация</w:t>
            </w:r>
          </w:p>
        </w:tc>
        <w:tc>
          <w:tcPr>
            <w:tcW w:w="1099" w:type="dxa"/>
          </w:tcPr>
          <w:p w14:paraId="6839ABAA" w14:textId="4C690013" w:rsidR="00CE4543" w:rsidRDefault="00CE4543" w:rsidP="005A30CC">
            <w:pPr>
              <w:spacing w:after="0" w:line="288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E4543" w14:paraId="42C165E7" w14:textId="77777777" w:rsidTr="006C772E">
        <w:tc>
          <w:tcPr>
            <w:tcW w:w="675" w:type="dxa"/>
          </w:tcPr>
          <w:p w14:paraId="0AB831DB" w14:textId="77777777" w:rsidR="00CE4543" w:rsidRPr="00203CA4" w:rsidRDefault="00CE4543" w:rsidP="00E72709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14:paraId="575D627B" w14:textId="34BA5496" w:rsidR="00CE4543" w:rsidRPr="00203CA4" w:rsidRDefault="00CE4543" w:rsidP="00E72709">
            <w:pPr>
              <w:tabs>
                <w:tab w:val="left" w:pos="851"/>
              </w:tabs>
              <w:spacing w:after="0" w:line="288" w:lineRule="auto"/>
              <w:ind w:left="0" w:right="0" w:firstLine="0"/>
              <w:rPr>
                <w:sz w:val="28"/>
                <w:szCs w:val="28"/>
              </w:rPr>
            </w:pPr>
            <w:r w:rsidRPr="00203CA4">
              <w:rPr>
                <w:sz w:val="28"/>
                <w:szCs w:val="28"/>
              </w:rPr>
              <w:t xml:space="preserve">Интонация соответствует пунктуационному оформлению текста </w:t>
            </w:r>
          </w:p>
        </w:tc>
        <w:tc>
          <w:tcPr>
            <w:tcW w:w="1099" w:type="dxa"/>
          </w:tcPr>
          <w:p w14:paraId="3497E88E" w14:textId="77E25FD6" w:rsidR="00CE4543" w:rsidRPr="00437AF9" w:rsidRDefault="00CE4543" w:rsidP="005A30CC">
            <w:pPr>
              <w:spacing w:after="0"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437AF9">
              <w:rPr>
                <w:sz w:val="28"/>
                <w:szCs w:val="28"/>
              </w:rPr>
              <w:t>1</w:t>
            </w:r>
          </w:p>
        </w:tc>
      </w:tr>
      <w:tr w:rsidR="008F410E" w14:paraId="7D8B8AA1" w14:textId="77777777" w:rsidTr="006C772E">
        <w:tc>
          <w:tcPr>
            <w:tcW w:w="675" w:type="dxa"/>
          </w:tcPr>
          <w:p w14:paraId="3668C4FC" w14:textId="77777777" w:rsidR="008F410E" w:rsidRPr="00203CA4" w:rsidRDefault="008F410E" w:rsidP="00E72709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14:paraId="6C59C924" w14:textId="2D9593C7" w:rsidR="008F410E" w:rsidRPr="00203CA4" w:rsidRDefault="008F410E" w:rsidP="00E72709">
            <w:pPr>
              <w:tabs>
                <w:tab w:val="left" w:pos="851"/>
              </w:tabs>
              <w:spacing w:after="0" w:line="288" w:lineRule="auto"/>
              <w:ind w:left="0" w:right="0" w:firstLine="0"/>
              <w:rPr>
                <w:sz w:val="28"/>
                <w:szCs w:val="28"/>
              </w:rPr>
            </w:pPr>
            <w:r w:rsidRPr="00203CA4">
              <w:rPr>
                <w:sz w:val="28"/>
                <w:szCs w:val="28"/>
              </w:rPr>
              <w:t xml:space="preserve">Интонация </w:t>
            </w:r>
            <w:r>
              <w:rPr>
                <w:sz w:val="28"/>
                <w:szCs w:val="28"/>
              </w:rPr>
              <w:t xml:space="preserve">не </w:t>
            </w:r>
            <w:r w:rsidRPr="00203CA4">
              <w:rPr>
                <w:sz w:val="28"/>
                <w:szCs w:val="28"/>
              </w:rPr>
              <w:t>соответствует пунктуационному оформлению текста</w:t>
            </w:r>
          </w:p>
        </w:tc>
        <w:tc>
          <w:tcPr>
            <w:tcW w:w="1099" w:type="dxa"/>
          </w:tcPr>
          <w:p w14:paraId="4B8662DD" w14:textId="42839146" w:rsidR="008F410E" w:rsidRPr="00437AF9" w:rsidRDefault="008F410E" w:rsidP="005A30CC">
            <w:pPr>
              <w:spacing w:after="0"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437AF9">
              <w:rPr>
                <w:sz w:val="28"/>
                <w:szCs w:val="28"/>
              </w:rPr>
              <w:t>0</w:t>
            </w:r>
          </w:p>
        </w:tc>
      </w:tr>
      <w:tr w:rsidR="008F410E" w14:paraId="5194B59C" w14:textId="77777777" w:rsidTr="006C772E">
        <w:tc>
          <w:tcPr>
            <w:tcW w:w="675" w:type="dxa"/>
          </w:tcPr>
          <w:p w14:paraId="72BC513C" w14:textId="77777777" w:rsidR="008F410E" w:rsidRPr="00203CA4" w:rsidRDefault="008F410E" w:rsidP="00E72709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14:paraId="3D855C04" w14:textId="08FBA4E2" w:rsidR="008F410E" w:rsidRPr="008F410E" w:rsidRDefault="008F410E" w:rsidP="00E72709">
            <w:pPr>
              <w:tabs>
                <w:tab w:val="left" w:pos="851"/>
              </w:tabs>
              <w:spacing w:after="0" w:line="288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8F410E">
              <w:rPr>
                <w:b/>
                <w:sz w:val="28"/>
                <w:szCs w:val="28"/>
              </w:rPr>
              <w:t>Темп чтения</w:t>
            </w:r>
          </w:p>
        </w:tc>
        <w:tc>
          <w:tcPr>
            <w:tcW w:w="1099" w:type="dxa"/>
          </w:tcPr>
          <w:p w14:paraId="4027CA9D" w14:textId="77777777" w:rsidR="008F410E" w:rsidRPr="00437AF9" w:rsidRDefault="008F410E" w:rsidP="005A30CC">
            <w:pPr>
              <w:spacing w:after="0"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8F410E" w14:paraId="68FF9F30" w14:textId="77777777" w:rsidTr="006C772E">
        <w:tc>
          <w:tcPr>
            <w:tcW w:w="675" w:type="dxa"/>
          </w:tcPr>
          <w:p w14:paraId="2B20CD1E" w14:textId="58F100D1" w:rsidR="008F410E" w:rsidRDefault="008F410E" w:rsidP="00E72709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ТЧ</w:t>
            </w:r>
          </w:p>
        </w:tc>
        <w:tc>
          <w:tcPr>
            <w:tcW w:w="8647" w:type="dxa"/>
          </w:tcPr>
          <w:p w14:paraId="2469D32A" w14:textId="33DFA696" w:rsidR="008F410E" w:rsidRDefault="008F410E" w:rsidP="00E72709">
            <w:pPr>
              <w:tabs>
                <w:tab w:val="left" w:pos="851"/>
              </w:tabs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  <w:r w:rsidRPr="00203CA4">
              <w:rPr>
                <w:sz w:val="28"/>
                <w:szCs w:val="28"/>
              </w:rPr>
              <w:t>Темп чтения соответствует коммуникативной задаче</w:t>
            </w:r>
          </w:p>
        </w:tc>
        <w:tc>
          <w:tcPr>
            <w:tcW w:w="1099" w:type="dxa"/>
          </w:tcPr>
          <w:p w14:paraId="0AD6AEE1" w14:textId="2067A02B" w:rsidR="008F410E" w:rsidRPr="00437AF9" w:rsidRDefault="008F410E" w:rsidP="005A30CC">
            <w:pPr>
              <w:spacing w:after="0"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437AF9">
              <w:rPr>
                <w:bCs/>
                <w:sz w:val="28"/>
                <w:szCs w:val="28"/>
              </w:rPr>
              <w:t>1</w:t>
            </w:r>
          </w:p>
        </w:tc>
      </w:tr>
      <w:tr w:rsidR="008F410E" w14:paraId="6A4D56A3" w14:textId="77777777" w:rsidTr="006C772E">
        <w:tc>
          <w:tcPr>
            <w:tcW w:w="675" w:type="dxa"/>
          </w:tcPr>
          <w:p w14:paraId="318AF025" w14:textId="77777777" w:rsidR="008F410E" w:rsidRDefault="008F410E" w:rsidP="00E72709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14:paraId="3A2B9103" w14:textId="42784A31" w:rsidR="008F410E" w:rsidRDefault="008F410E" w:rsidP="00E72709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  <w:r w:rsidRPr="00203CA4">
              <w:rPr>
                <w:sz w:val="28"/>
                <w:szCs w:val="28"/>
              </w:rPr>
              <w:t xml:space="preserve">Темп чтения </w:t>
            </w:r>
            <w:r>
              <w:rPr>
                <w:sz w:val="28"/>
                <w:szCs w:val="28"/>
              </w:rPr>
              <w:t xml:space="preserve">не </w:t>
            </w:r>
            <w:r w:rsidRPr="00203CA4">
              <w:rPr>
                <w:sz w:val="28"/>
                <w:szCs w:val="28"/>
              </w:rPr>
              <w:t>соответствует коммуникативной задаче</w:t>
            </w:r>
          </w:p>
        </w:tc>
        <w:tc>
          <w:tcPr>
            <w:tcW w:w="1099" w:type="dxa"/>
          </w:tcPr>
          <w:p w14:paraId="3466E433" w14:textId="1BC318F6" w:rsidR="008F410E" w:rsidRPr="00437AF9" w:rsidRDefault="008F410E" w:rsidP="005A30CC">
            <w:pPr>
              <w:spacing w:after="0"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437AF9">
              <w:rPr>
                <w:bCs/>
                <w:sz w:val="28"/>
                <w:szCs w:val="28"/>
              </w:rPr>
              <w:t>0</w:t>
            </w:r>
          </w:p>
        </w:tc>
      </w:tr>
      <w:tr w:rsidR="008F410E" w14:paraId="387148C2" w14:textId="77777777" w:rsidTr="006C772E">
        <w:tc>
          <w:tcPr>
            <w:tcW w:w="675" w:type="dxa"/>
          </w:tcPr>
          <w:p w14:paraId="1405F7E8" w14:textId="77777777" w:rsidR="008F410E" w:rsidRDefault="008F410E" w:rsidP="00E72709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</w:tcPr>
          <w:p w14:paraId="4404330F" w14:textId="5BB37984" w:rsidR="008F410E" w:rsidRDefault="00C54F2E" w:rsidP="00E72709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099" w:type="dxa"/>
          </w:tcPr>
          <w:p w14:paraId="70278DA1" w14:textId="0F499346" w:rsidR="008F410E" w:rsidRPr="00EC1B8F" w:rsidRDefault="00C54F2E" w:rsidP="005A30CC">
            <w:pPr>
              <w:spacing w:after="0" w:line="288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 w:rsidRPr="00EC1B8F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4C4055E" w14:textId="7DA0B8AD" w:rsidR="00EC4424" w:rsidRPr="00EC4424" w:rsidRDefault="00EC4424" w:rsidP="007F39D4">
      <w:pPr>
        <w:spacing w:after="0" w:line="288" w:lineRule="auto"/>
        <w:ind w:left="0" w:right="0" w:firstLine="0"/>
        <w:jc w:val="center"/>
        <w:rPr>
          <w:b/>
          <w:bCs/>
          <w:sz w:val="28"/>
          <w:szCs w:val="28"/>
        </w:rPr>
      </w:pPr>
      <w:r w:rsidRPr="00EC4424">
        <w:rPr>
          <w:b/>
          <w:bCs/>
          <w:sz w:val="28"/>
          <w:szCs w:val="28"/>
        </w:rPr>
        <w:lastRenderedPageBreak/>
        <w:t xml:space="preserve">Задание </w:t>
      </w:r>
      <w:r w:rsidRPr="00EC4424">
        <w:rPr>
          <w:b/>
          <w:bCs/>
          <w:sz w:val="28"/>
          <w:szCs w:val="28"/>
        </w:rPr>
        <w:t>2</w:t>
      </w:r>
      <w:r w:rsidRPr="00EC4424">
        <w:rPr>
          <w:b/>
          <w:bCs/>
          <w:sz w:val="28"/>
          <w:szCs w:val="28"/>
        </w:rPr>
        <w:t>.</w:t>
      </w:r>
      <w:r w:rsidRPr="00EC4424">
        <w:rPr>
          <w:b/>
          <w:sz w:val="28"/>
          <w:szCs w:val="28"/>
        </w:rPr>
        <w:t xml:space="preserve"> Подробный пересказ текста с включением приведённого высказывания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8363"/>
        <w:gridCol w:w="1241"/>
      </w:tblGrid>
      <w:tr w:rsidR="00EC4424" w:rsidRPr="00EC4424" w14:paraId="4F9517B1" w14:textId="77777777" w:rsidTr="00710635">
        <w:tc>
          <w:tcPr>
            <w:tcW w:w="817" w:type="dxa"/>
          </w:tcPr>
          <w:p w14:paraId="6F0E9D3E" w14:textId="77777777" w:rsidR="00EC4424" w:rsidRPr="00EC4424" w:rsidRDefault="00EC4424" w:rsidP="00196041">
            <w:pPr>
              <w:spacing w:after="0" w:line="288" w:lineRule="auto"/>
              <w:ind w:left="0" w:right="0" w:firstLine="0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0AF5F303" w14:textId="77777777" w:rsidR="00EC1B8F" w:rsidRDefault="00EC1B8F" w:rsidP="00EC1B8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Критерии оценивания подробного* пересказа текста</w:t>
            </w:r>
          </w:p>
          <w:p w14:paraId="1EB35946" w14:textId="187880AD" w:rsidR="00EC4424" w:rsidRPr="00EC4424" w:rsidRDefault="00EC1B8F" w:rsidP="00EC1B8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с включением приведённого высказывания</w:t>
            </w:r>
          </w:p>
        </w:tc>
        <w:tc>
          <w:tcPr>
            <w:tcW w:w="1241" w:type="dxa"/>
          </w:tcPr>
          <w:p w14:paraId="61748EBF" w14:textId="77777777" w:rsidR="00EC4424" w:rsidRPr="00710635" w:rsidRDefault="00EC4424" w:rsidP="00196041">
            <w:pPr>
              <w:spacing w:after="0" w:line="288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 w:rsidRPr="00710635">
              <w:rPr>
                <w:b/>
                <w:bCs/>
                <w:sz w:val="28"/>
                <w:szCs w:val="28"/>
              </w:rPr>
              <w:t>Баллы</w:t>
            </w:r>
          </w:p>
        </w:tc>
      </w:tr>
      <w:tr w:rsidR="00EC4424" w14:paraId="736523BE" w14:textId="77777777" w:rsidTr="00710635">
        <w:trPr>
          <w:trHeight w:val="171"/>
        </w:trPr>
        <w:tc>
          <w:tcPr>
            <w:tcW w:w="817" w:type="dxa"/>
          </w:tcPr>
          <w:p w14:paraId="25BAC721" w14:textId="19D9B2EC" w:rsidR="00EC4424" w:rsidRDefault="00EC4424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proofErr w:type="gramStart"/>
            <w:r>
              <w:rPr>
                <w:b/>
                <w:bCs/>
                <w:sz w:val="28"/>
                <w:szCs w:val="28"/>
              </w:rPr>
              <w:t>1</w:t>
            </w:r>
            <w:proofErr w:type="gramEnd"/>
          </w:p>
        </w:tc>
        <w:tc>
          <w:tcPr>
            <w:tcW w:w="8363" w:type="dxa"/>
          </w:tcPr>
          <w:p w14:paraId="09761110" w14:textId="0EA0B49C" w:rsidR="00EC4424" w:rsidRPr="00EC4424" w:rsidRDefault="00EC4424" w:rsidP="00EC4424">
            <w:pPr>
              <w:spacing w:after="0" w:line="288" w:lineRule="auto"/>
              <w:ind w:right="0"/>
              <w:jc w:val="left"/>
              <w:rPr>
                <w:b/>
                <w:bCs/>
                <w:sz w:val="28"/>
                <w:szCs w:val="28"/>
              </w:rPr>
            </w:pPr>
            <w:r w:rsidRPr="00EC4424">
              <w:rPr>
                <w:b/>
                <w:sz w:val="28"/>
                <w:szCs w:val="28"/>
              </w:rPr>
              <w:t>С</w:t>
            </w:r>
            <w:r w:rsidRPr="00EC4424">
              <w:rPr>
                <w:b/>
                <w:sz w:val="28"/>
                <w:szCs w:val="28"/>
              </w:rPr>
              <w:t>охранен</w:t>
            </w:r>
            <w:r w:rsidRPr="00EC4424">
              <w:rPr>
                <w:b/>
                <w:sz w:val="28"/>
                <w:szCs w:val="28"/>
              </w:rPr>
              <w:t xml:space="preserve">ие при </w:t>
            </w:r>
            <w:r w:rsidRPr="00EC4424">
              <w:rPr>
                <w:b/>
                <w:sz w:val="28"/>
                <w:szCs w:val="28"/>
              </w:rPr>
              <w:t>пересказ</w:t>
            </w:r>
            <w:r w:rsidRPr="00EC4424">
              <w:rPr>
                <w:b/>
                <w:sz w:val="28"/>
                <w:szCs w:val="28"/>
              </w:rPr>
              <w:t xml:space="preserve">е </w:t>
            </w:r>
            <w:proofErr w:type="spellStart"/>
            <w:r w:rsidRPr="00EC4424">
              <w:rPr>
                <w:b/>
                <w:sz w:val="28"/>
                <w:szCs w:val="28"/>
              </w:rPr>
              <w:t>микротем</w:t>
            </w:r>
            <w:proofErr w:type="spellEnd"/>
            <w:r w:rsidRPr="00EC4424">
              <w:rPr>
                <w:b/>
                <w:sz w:val="28"/>
                <w:szCs w:val="28"/>
              </w:rPr>
              <w:t xml:space="preserve"> текста </w:t>
            </w:r>
          </w:p>
        </w:tc>
        <w:tc>
          <w:tcPr>
            <w:tcW w:w="1241" w:type="dxa"/>
          </w:tcPr>
          <w:p w14:paraId="11793EA6" w14:textId="77777777" w:rsidR="00EC4424" w:rsidRDefault="00EC4424" w:rsidP="00196041">
            <w:pPr>
              <w:spacing w:after="0" w:line="288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4424" w14:paraId="401420F3" w14:textId="77777777" w:rsidTr="00710635">
        <w:tc>
          <w:tcPr>
            <w:tcW w:w="817" w:type="dxa"/>
          </w:tcPr>
          <w:p w14:paraId="0A192E22" w14:textId="77777777" w:rsidR="00EC4424" w:rsidRPr="00203CA4" w:rsidRDefault="00EC4424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030B7671" w14:textId="1E865CDF" w:rsidR="00EC4424" w:rsidRPr="00203CA4" w:rsidRDefault="00BF4D2F" w:rsidP="00BF4D2F">
            <w:pPr>
              <w:tabs>
                <w:tab w:val="left" w:pos="851"/>
              </w:tabs>
              <w:spacing w:after="0" w:line="288" w:lineRule="auto"/>
              <w:ind w:left="0" w:right="0" w:firstLine="0"/>
              <w:rPr>
                <w:sz w:val="28"/>
                <w:szCs w:val="28"/>
              </w:rPr>
            </w:pPr>
            <w:r w:rsidRPr="00203CA4">
              <w:rPr>
                <w:sz w:val="28"/>
                <w:szCs w:val="28"/>
              </w:rPr>
              <w:t xml:space="preserve">Все основные </w:t>
            </w:r>
            <w:proofErr w:type="spellStart"/>
            <w:r w:rsidRPr="00203CA4">
              <w:rPr>
                <w:sz w:val="28"/>
                <w:szCs w:val="28"/>
              </w:rPr>
              <w:t>микро</w:t>
            </w:r>
            <w:r>
              <w:rPr>
                <w:sz w:val="28"/>
                <w:szCs w:val="28"/>
              </w:rPr>
              <w:t>темы</w:t>
            </w:r>
            <w:proofErr w:type="spellEnd"/>
            <w:r>
              <w:rPr>
                <w:sz w:val="28"/>
                <w:szCs w:val="28"/>
              </w:rPr>
              <w:t xml:space="preserve"> исходного текста сохранены</w:t>
            </w:r>
          </w:p>
        </w:tc>
        <w:tc>
          <w:tcPr>
            <w:tcW w:w="1241" w:type="dxa"/>
          </w:tcPr>
          <w:p w14:paraId="69CB8758" w14:textId="250B9D8D" w:rsidR="00EC4424" w:rsidRPr="00437AF9" w:rsidRDefault="00BF4D2F" w:rsidP="00196041">
            <w:pPr>
              <w:spacing w:after="0"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437AF9">
              <w:rPr>
                <w:sz w:val="28"/>
                <w:szCs w:val="28"/>
              </w:rPr>
              <w:t>2</w:t>
            </w:r>
          </w:p>
        </w:tc>
      </w:tr>
      <w:tr w:rsidR="00EC4424" w14:paraId="14C50CB9" w14:textId="77777777" w:rsidTr="00710635">
        <w:tc>
          <w:tcPr>
            <w:tcW w:w="817" w:type="dxa"/>
          </w:tcPr>
          <w:p w14:paraId="5F40DCEC" w14:textId="77777777" w:rsidR="00EC4424" w:rsidRPr="00203CA4" w:rsidRDefault="00EC4424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566830FC" w14:textId="65B2A5F7" w:rsidR="00EC4424" w:rsidRPr="00203CA4" w:rsidRDefault="00BF4D2F" w:rsidP="00196041">
            <w:pPr>
              <w:tabs>
                <w:tab w:val="left" w:pos="851"/>
              </w:tabs>
              <w:spacing w:after="0" w:line="288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Упущена или добавлена одна </w:t>
            </w:r>
            <w:proofErr w:type="spellStart"/>
            <w:r w:rsidRPr="00203CA4">
              <w:rPr>
                <w:sz w:val="28"/>
                <w:szCs w:val="28"/>
              </w:rPr>
              <w:t>микро</w:t>
            </w:r>
            <w:r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241" w:type="dxa"/>
          </w:tcPr>
          <w:p w14:paraId="762C18EC" w14:textId="3BEE9F88" w:rsidR="00EC4424" w:rsidRPr="00437AF9" w:rsidRDefault="00BF4D2F" w:rsidP="00196041">
            <w:pPr>
              <w:spacing w:after="0"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437AF9">
              <w:rPr>
                <w:sz w:val="28"/>
                <w:szCs w:val="28"/>
              </w:rPr>
              <w:t>1</w:t>
            </w:r>
          </w:p>
        </w:tc>
      </w:tr>
      <w:tr w:rsidR="00EC4424" w14:paraId="67C74D3F" w14:textId="77777777" w:rsidTr="00710635">
        <w:tc>
          <w:tcPr>
            <w:tcW w:w="817" w:type="dxa"/>
          </w:tcPr>
          <w:p w14:paraId="6685D9C4" w14:textId="77777777" w:rsidR="00EC4424" w:rsidRPr="00203CA4" w:rsidRDefault="00EC4424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380015C3" w14:textId="4D6E2BF5" w:rsidR="00EC4424" w:rsidRPr="008F410E" w:rsidRDefault="00BF4D2F" w:rsidP="00BF4D2F">
            <w:pPr>
              <w:tabs>
                <w:tab w:val="left" w:pos="851"/>
              </w:tabs>
              <w:spacing w:after="0" w:line="288" w:lineRule="auto"/>
              <w:ind w:left="0" w:right="0"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Упущен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или добавлен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две и более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03CA4">
              <w:rPr>
                <w:sz w:val="28"/>
                <w:szCs w:val="28"/>
              </w:rPr>
              <w:t>микро</w:t>
            </w:r>
            <w:r>
              <w:rPr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1241" w:type="dxa"/>
          </w:tcPr>
          <w:p w14:paraId="764FA058" w14:textId="1699401B" w:rsidR="00EC4424" w:rsidRPr="00437AF9" w:rsidRDefault="00BF4D2F" w:rsidP="00196041">
            <w:pPr>
              <w:spacing w:after="0"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437AF9">
              <w:rPr>
                <w:sz w:val="28"/>
                <w:szCs w:val="28"/>
              </w:rPr>
              <w:t>0</w:t>
            </w:r>
          </w:p>
        </w:tc>
      </w:tr>
      <w:tr w:rsidR="00EC4424" w14:paraId="444DA73B" w14:textId="77777777" w:rsidTr="00710635">
        <w:tc>
          <w:tcPr>
            <w:tcW w:w="817" w:type="dxa"/>
          </w:tcPr>
          <w:p w14:paraId="63EB5EB3" w14:textId="1C379484" w:rsidR="00EC4424" w:rsidRDefault="00437AF9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proofErr w:type="gramStart"/>
            <w:r>
              <w:rPr>
                <w:b/>
                <w:bCs/>
                <w:sz w:val="28"/>
                <w:szCs w:val="28"/>
              </w:rPr>
              <w:t>2</w:t>
            </w:r>
            <w:proofErr w:type="gramEnd"/>
          </w:p>
        </w:tc>
        <w:tc>
          <w:tcPr>
            <w:tcW w:w="8363" w:type="dxa"/>
          </w:tcPr>
          <w:p w14:paraId="579CD9AF" w14:textId="6394B652" w:rsidR="00EC4424" w:rsidRDefault="00437AF9" w:rsidP="00196041">
            <w:pPr>
              <w:tabs>
                <w:tab w:val="left" w:pos="851"/>
              </w:tabs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Соблюдение </w:t>
            </w:r>
            <w:proofErr w:type="spellStart"/>
            <w:r>
              <w:rPr>
                <w:b/>
                <w:bCs/>
                <w:sz w:val="28"/>
                <w:szCs w:val="28"/>
              </w:rPr>
              <w:t>фактологической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точности при пересказе</w:t>
            </w:r>
          </w:p>
        </w:tc>
        <w:tc>
          <w:tcPr>
            <w:tcW w:w="1241" w:type="dxa"/>
          </w:tcPr>
          <w:p w14:paraId="3757F48D" w14:textId="77777777" w:rsidR="00EC4424" w:rsidRPr="00437AF9" w:rsidRDefault="00EC4424" w:rsidP="00196041">
            <w:pPr>
              <w:spacing w:after="0"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437AF9">
              <w:rPr>
                <w:bCs/>
                <w:sz w:val="28"/>
                <w:szCs w:val="28"/>
              </w:rPr>
              <w:t>1</w:t>
            </w:r>
          </w:p>
        </w:tc>
      </w:tr>
      <w:tr w:rsidR="00EC4424" w14:paraId="5B340DB9" w14:textId="77777777" w:rsidTr="00710635">
        <w:tc>
          <w:tcPr>
            <w:tcW w:w="817" w:type="dxa"/>
          </w:tcPr>
          <w:p w14:paraId="72154C63" w14:textId="77777777" w:rsidR="00EC4424" w:rsidRDefault="00EC4424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36205685" w14:textId="001D0303" w:rsidR="00EC4424" w:rsidRDefault="00437AF9" w:rsidP="00437AF9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  <w:r w:rsidRPr="00203CA4">
              <w:rPr>
                <w:sz w:val="28"/>
                <w:szCs w:val="28"/>
              </w:rPr>
              <w:t>Фактических ошибок, связанных с пониманием текста, нет</w:t>
            </w:r>
          </w:p>
        </w:tc>
        <w:tc>
          <w:tcPr>
            <w:tcW w:w="1241" w:type="dxa"/>
          </w:tcPr>
          <w:p w14:paraId="11A3FD2B" w14:textId="5E91BAC4" w:rsidR="00EC4424" w:rsidRPr="00437AF9" w:rsidRDefault="00437AF9" w:rsidP="00196041">
            <w:pPr>
              <w:spacing w:after="0"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437AF9">
              <w:rPr>
                <w:bCs/>
                <w:sz w:val="28"/>
                <w:szCs w:val="28"/>
              </w:rPr>
              <w:t>1</w:t>
            </w:r>
          </w:p>
        </w:tc>
      </w:tr>
      <w:tr w:rsidR="00437AF9" w14:paraId="2D4325C0" w14:textId="77777777" w:rsidTr="00710635">
        <w:tc>
          <w:tcPr>
            <w:tcW w:w="817" w:type="dxa"/>
          </w:tcPr>
          <w:p w14:paraId="7AFD82D1" w14:textId="77777777" w:rsidR="00437AF9" w:rsidRDefault="00437AF9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6A90902C" w14:textId="74092A15" w:rsidR="00437AF9" w:rsidRPr="00203CA4" w:rsidRDefault="00437AF9" w:rsidP="00196041">
            <w:pPr>
              <w:spacing w:after="0" w:line="288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Допущены фактические ошибки  (одна и более)</w:t>
            </w:r>
          </w:p>
        </w:tc>
        <w:tc>
          <w:tcPr>
            <w:tcW w:w="1241" w:type="dxa"/>
          </w:tcPr>
          <w:p w14:paraId="46F7D8C0" w14:textId="1EA056FA" w:rsidR="00437AF9" w:rsidRPr="00437AF9" w:rsidRDefault="00437AF9" w:rsidP="00196041">
            <w:pPr>
              <w:spacing w:after="0"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437AF9">
              <w:rPr>
                <w:bCs/>
                <w:sz w:val="28"/>
                <w:szCs w:val="28"/>
              </w:rPr>
              <w:t>0</w:t>
            </w:r>
          </w:p>
        </w:tc>
      </w:tr>
      <w:tr w:rsidR="00437AF9" w14:paraId="3B6C8ED7" w14:textId="77777777" w:rsidTr="00710635">
        <w:tc>
          <w:tcPr>
            <w:tcW w:w="817" w:type="dxa"/>
          </w:tcPr>
          <w:p w14:paraId="2E0EA380" w14:textId="3E26F466" w:rsidR="00437AF9" w:rsidRDefault="00437AF9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П3</w:t>
            </w:r>
          </w:p>
        </w:tc>
        <w:tc>
          <w:tcPr>
            <w:tcW w:w="8363" w:type="dxa"/>
          </w:tcPr>
          <w:p w14:paraId="02A33A19" w14:textId="367EEBC0" w:rsidR="00437AF9" w:rsidRPr="00437AF9" w:rsidRDefault="00437AF9" w:rsidP="00196041">
            <w:pPr>
              <w:spacing w:after="0" w:line="288" w:lineRule="auto"/>
              <w:ind w:left="0" w:right="0" w:firstLine="0"/>
              <w:rPr>
                <w:b/>
                <w:sz w:val="28"/>
                <w:szCs w:val="28"/>
              </w:rPr>
            </w:pPr>
            <w:r w:rsidRPr="00437AF9">
              <w:rPr>
                <w:b/>
                <w:sz w:val="28"/>
                <w:szCs w:val="28"/>
              </w:rPr>
              <w:t>Работа с высказыванием</w:t>
            </w:r>
          </w:p>
        </w:tc>
        <w:tc>
          <w:tcPr>
            <w:tcW w:w="1241" w:type="dxa"/>
          </w:tcPr>
          <w:p w14:paraId="4AF88754" w14:textId="77777777" w:rsidR="00437AF9" w:rsidRPr="00437AF9" w:rsidRDefault="00437AF9" w:rsidP="00196041">
            <w:pPr>
              <w:spacing w:after="0"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</w:p>
        </w:tc>
      </w:tr>
      <w:tr w:rsidR="00437AF9" w14:paraId="4A35704C" w14:textId="77777777" w:rsidTr="00710635">
        <w:tc>
          <w:tcPr>
            <w:tcW w:w="817" w:type="dxa"/>
          </w:tcPr>
          <w:p w14:paraId="1A458B2E" w14:textId="77777777" w:rsidR="00437AF9" w:rsidRDefault="00437AF9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78F93634" w14:textId="5D05DC65" w:rsidR="00437AF9" w:rsidRDefault="00437AF9" w:rsidP="00437AF9">
            <w:pPr>
              <w:spacing w:after="0" w:line="288" w:lineRule="auto"/>
              <w:ind w:left="0" w:right="0" w:firstLine="0"/>
              <w:rPr>
                <w:sz w:val="28"/>
                <w:szCs w:val="28"/>
              </w:rPr>
            </w:pPr>
            <w:r w:rsidRPr="00203CA4">
              <w:rPr>
                <w:sz w:val="28"/>
                <w:szCs w:val="28"/>
              </w:rPr>
              <w:t xml:space="preserve">Приведенное высказывание включено в текст во время пересказа уместно, логично </w:t>
            </w:r>
          </w:p>
        </w:tc>
        <w:tc>
          <w:tcPr>
            <w:tcW w:w="1241" w:type="dxa"/>
          </w:tcPr>
          <w:p w14:paraId="0BA16892" w14:textId="78675ED8" w:rsidR="00437AF9" w:rsidRPr="00437AF9" w:rsidRDefault="00437AF9" w:rsidP="00437AF9">
            <w:pPr>
              <w:spacing w:after="0"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437AF9">
              <w:rPr>
                <w:sz w:val="28"/>
                <w:szCs w:val="28"/>
              </w:rPr>
              <w:t>1</w:t>
            </w:r>
          </w:p>
        </w:tc>
      </w:tr>
      <w:tr w:rsidR="00437AF9" w14:paraId="236EE0E2" w14:textId="77777777" w:rsidTr="00710635">
        <w:tc>
          <w:tcPr>
            <w:tcW w:w="817" w:type="dxa"/>
          </w:tcPr>
          <w:p w14:paraId="24EDA733" w14:textId="77777777" w:rsidR="00437AF9" w:rsidRDefault="00437AF9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2D5E83A8" w14:textId="77777777" w:rsidR="00437AF9" w:rsidRDefault="00437AF9" w:rsidP="00437AF9">
            <w:pPr>
              <w:spacing w:after="0" w:line="288" w:lineRule="auto"/>
              <w:ind w:left="0" w:right="0" w:firstLine="0"/>
              <w:rPr>
                <w:sz w:val="28"/>
                <w:szCs w:val="28"/>
              </w:rPr>
            </w:pPr>
            <w:r w:rsidRPr="00203CA4">
              <w:rPr>
                <w:sz w:val="28"/>
                <w:szCs w:val="28"/>
              </w:rPr>
              <w:t xml:space="preserve">Приведенное высказывание включено в текст во время пересказа </w:t>
            </w:r>
            <w:r>
              <w:rPr>
                <w:sz w:val="28"/>
                <w:szCs w:val="28"/>
              </w:rPr>
              <w:t>не</w:t>
            </w:r>
            <w:r w:rsidRPr="00203CA4">
              <w:rPr>
                <w:sz w:val="28"/>
                <w:szCs w:val="28"/>
              </w:rPr>
              <w:t>уместно</w:t>
            </w:r>
            <w:r>
              <w:rPr>
                <w:sz w:val="28"/>
                <w:szCs w:val="28"/>
              </w:rPr>
              <w:t xml:space="preserve"> и /или не</w:t>
            </w:r>
            <w:r w:rsidRPr="00203CA4">
              <w:rPr>
                <w:sz w:val="28"/>
                <w:szCs w:val="28"/>
              </w:rPr>
              <w:t>логично</w:t>
            </w:r>
            <w:r>
              <w:rPr>
                <w:sz w:val="28"/>
                <w:szCs w:val="28"/>
              </w:rPr>
              <w:t xml:space="preserve">, </w:t>
            </w:r>
          </w:p>
          <w:p w14:paraId="4C34288B" w14:textId="3E19B9C4" w:rsidR="00437AF9" w:rsidRPr="00203CA4" w:rsidRDefault="00437AF9" w:rsidP="00437AF9">
            <w:pPr>
              <w:spacing w:after="0" w:line="288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приведенное высказывание не </w:t>
            </w:r>
            <w:r w:rsidRPr="00203CA4">
              <w:rPr>
                <w:sz w:val="28"/>
                <w:szCs w:val="28"/>
              </w:rPr>
              <w:t>включено в текст во время пересказа</w:t>
            </w:r>
          </w:p>
        </w:tc>
        <w:tc>
          <w:tcPr>
            <w:tcW w:w="1241" w:type="dxa"/>
          </w:tcPr>
          <w:p w14:paraId="08042E3F" w14:textId="7BF86A4B" w:rsidR="00437AF9" w:rsidRPr="00437AF9" w:rsidRDefault="00437AF9" w:rsidP="00196041">
            <w:pPr>
              <w:spacing w:after="0"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437AF9">
              <w:rPr>
                <w:bCs/>
                <w:sz w:val="28"/>
                <w:szCs w:val="28"/>
              </w:rPr>
              <w:t>0</w:t>
            </w:r>
          </w:p>
        </w:tc>
      </w:tr>
      <w:tr w:rsidR="00437AF9" w:rsidRPr="00437AF9" w14:paraId="2AA12197" w14:textId="77777777" w:rsidTr="00710635">
        <w:tc>
          <w:tcPr>
            <w:tcW w:w="817" w:type="dxa"/>
          </w:tcPr>
          <w:p w14:paraId="262E6C4E" w14:textId="0412B423" w:rsidR="00437AF9" w:rsidRPr="00437AF9" w:rsidRDefault="00437AF9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  <w:r w:rsidRPr="00437AF9">
              <w:rPr>
                <w:b/>
                <w:bCs/>
                <w:sz w:val="28"/>
                <w:szCs w:val="28"/>
              </w:rPr>
              <w:t>П</w:t>
            </w:r>
            <w:proofErr w:type="gramStart"/>
            <w:r w:rsidRPr="00437AF9">
              <w:rPr>
                <w:b/>
                <w:bCs/>
                <w:sz w:val="28"/>
                <w:szCs w:val="28"/>
              </w:rPr>
              <w:t>4</w:t>
            </w:r>
            <w:proofErr w:type="gramEnd"/>
          </w:p>
        </w:tc>
        <w:tc>
          <w:tcPr>
            <w:tcW w:w="8363" w:type="dxa"/>
          </w:tcPr>
          <w:p w14:paraId="5DFDB577" w14:textId="5C9563FA" w:rsidR="00437AF9" w:rsidRPr="00437AF9" w:rsidRDefault="00437AF9" w:rsidP="00196041">
            <w:pPr>
              <w:spacing w:after="0" w:line="288" w:lineRule="auto"/>
              <w:ind w:left="0" w:right="0" w:firstLine="0"/>
              <w:rPr>
                <w:b/>
                <w:sz w:val="28"/>
                <w:szCs w:val="28"/>
              </w:rPr>
            </w:pPr>
            <w:r w:rsidRPr="00437AF9">
              <w:rPr>
                <w:b/>
                <w:sz w:val="28"/>
                <w:szCs w:val="28"/>
              </w:rPr>
              <w:t>Способы цитирования</w:t>
            </w:r>
          </w:p>
        </w:tc>
        <w:tc>
          <w:tcPr>
            <w:tcW w:w="1241" w:type="dxa"/>
          </w:tcPr>
          <w:p w14:paraId="69277ADB" w14:textId="77777777" w:rsidR="00437AF9" w:rsidRPr="00437AF9" w:rsidRDefault="00437AF9" w:rsidP="00196041">
            <w:pPr>
              <w:spacing w:after="0"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</w:p>
        </w:tc>
      </w:tr>
      <w:tr w:rsidR="00437AF9" w:rsidRPr="00437AF9" w14:paraId="0F1F4E19" w14:textId="77777777" w:rsidTr="00710635">
        <w:tc>
          <w:tcPr>
            <w:tcW w:w="817" w:type="dxa"/>
          </w:tcPr>
          <w:p w14:paraId="42ABB7B3" w14:textId="77777777" w:rsidR="00437AF9" w:rsidRPr="00437AF9" w:rsidRDefault="00437AF9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50B33700" w14:textId="3F03BBE5" w:rsidR="00437AF9" w:rsidRPr="00437AF9" w:rsidRDefault="00437AF9" w:rsidP="00196041">
            <w:pPr>
              <w:spacing w:after="0" w:line="288" w:lineRule="auto"/>
              <w:ind w:left="0" w:right="0" w:firstLine="0"/>
              <w:rPr>
                <w:sz w:val="28"/>
                <w:szCs w:val="28"/>
              </w:rPr>
            </w:pPr>
            <w:r w:rsidRPr="00437AF9">
              <w:rPr>
                <w:sz w:val="28"/>
                <w:szCs w:val="28"/>
              </w:rPr>
              <w:t>Ошибок нет</w:t>
            </w:r>
          </w:p>
        </w:tc>
        <w:tc>
          <w:tcPr>
            <w:tcW w:w="1241" w:type="dxa"/>
          </w:tcPr>
          <w:p w14:paraId="0651E733" w14:textId="0D4C1D7B" w:rsidR="00437AF9" w:rsidRPr="00437AF9" w:rsidRDefault="00437AF9" w:rsidP="00196041">
            <w:pPr>
              <w:spacing w:after="0"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437AF9">
              <w:rPr>
                <w:bCs/>
                <w:sz w:val="28"/>
                <w:szCs w:val="28"/>
              </w:rPr>
              <w:t>1</w:t>
            </w:r>
          </w:p>
        </w:tc>
      </w:tr>
      <w:tr w:rsidR="00437AF9" w:rsidRPr="00437AF9" w14:paraId="6C8DA846" w14:textId="77777777" w:rsidTr="00710635">
        <w:tc>
          <w:tcPr>
            <w:tcW w:w="817" w:type="dxa"/>
          </w:tcPr>
          <w:p w14:paraId="06282F9A" w14:textId="77777777" w:rsidR="00437AF9" w:rsidRPr="00437AF9" w:rsidRDefault="00437AF9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4EB6D327" w14:textId="1259D5B4" w:rsidR="00437AF9" w:rsidRPr="00437AF9" w:rsidRDefault="00437AF9" w:rsidP="00437AF9">
            <w:pPr>
              <w:tabs>
                <w:tab w:val="left" w:pos="851"/>
              </w:tabs>
              <w:spacing w:line="288" w:lineRule="auto"/>
              <w:ind w:righ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Допущены ошиб</w:t>
            </w:r>
            <w:r w:rsidRPr="00203CA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и при </w:t>
            </w:r>
            <w:r w:rsidRPr="00203CA4">
              <w:rPr>
                <w:sz w:val="28"/>
                <w:szCs w:val="28"/>
              </w:rPr>
              <w:t>цитировани</w:t>
            </w:r>
            <w:r>
              <w:rPr>
                <w:sz w:val="28"/>
                <w:szCs w:val="28"/>
              </w:rPr>
              <w:t>и (одна или более)</w:t>
            </w:r>
          </w:p>
        </w:tc>
        <w:tc>
          <w:tcPr>
            <w:tcW w:w="1241" w:type="dxa"/>
          </w:tcPr>
          <w:p w14:paraId="56CF5F73" w14:textId="7B0BE4EA" w:rsidR="00437AF9" w:rsidRPr="00437AF9" w:rsidRDefault="00437AF9" w:rsidP="00196041">
            <w:pPr>
              <w:spacing w:after="0"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437AF9">
              <w:rPr>
                <w:bCs/>
                <w:sz w:val="28"/>
                <w:szCs w:val="28"/>
              </w:rPr>
              <w:t>0</w:t>
            </w:r>
          </w:p>
        </w:tc>
      </w:tr>
      <w:tr w:rsidR="00EC4424" w14:paraId="0DFBAB44" w14:textId="77777777" w:rsidTr="00710635">
        <w:tc>
          <w:tcPr>
            <w:tcW w:w="817" w:type="dxa"/>
          </w:tcPr>
          <w:p w14:paraId="76FF4766" w14:textId="77777777" w:rsidR="00EC4424" w:rsidRDefault="00EC4424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3A63020D" w14:textId="77777777" w:rsidR="00EC4424" w:rsidRDefault="00EC4424" w:rsidP="00196041">
            <w:pPr>
              <w:spacing w:after="0"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241" w:type="dxa"/>
          </w:tcPr>
          <w:p w14:paraId="03527914" w14:textId="4D25D97C" w:rsidR="00EC4424" w:rsidRPr="00EC1B8F" w:rsidRDefault="00EC1B8F" w:rsidP="00196041">
            <w:pPr>
              <w:spacing w:after="0" w:line="288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 w:rsidRPr="00EC1B8F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40153FEA" w14:textId="254A2146" w:rsidR="00EC1B8F" w:rsidRDefault="00EC1B8F" w:rsidP="009A4BBD">
      <w:pPr>
        <w:autoSpaceDE w:val="0"/>
        <w:autoSpaceDN w:val="0"/>
        <w:adjustRightInd w:val="0"/>
        <w:spacing w:before="120" w:after="0" w:line="240" w:lineRule="auto"/>
        <w:ind w:left="0" w:right="0" w:firstLine="0"/>
        <w:jc w:val="left"/>
        <w:rPr>
          <w:b/>
          <w:bCs/>
          <w:sz w:val="28"/>
          <w:szCs w:val="28"/>
        </w:rPr>
      </w:pP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>* Если участник итогового собеседования пересказал текст не подробно,</w:t>
      </w:r>
      <w:r w:rsidR="009A4BBD"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br/>
      </w: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>а СЖАТО, то общее количество баллов, которое получил участник</w:t>
      </w: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>итогового собеседования по критериям П1–П4, уменьшается на 1 балл.</w:t>
      </w:r>
    </w:p>
    <w:p w14:paraId="0A41D3FF" w14:textId="77777777" w:rsidR="00EC1B8F" w:rsidRDefault="00EC1B8F" w:rsidP="0064228F">
      <w:pPr>
        <w:spacing w:line="288" w:lineRule="auto"/>
        <w:ind w:left="0" w:right="0" w:firstLine="709"/>
        <w:rPr>
          <w:b/>
          <w:bCs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63"/>
        <w:gridCol w:w="1134"/>
      </w:tblGrid>
      <w:tr w:rsidR="001B3AAC" w14:paraId="53AC4CAD" w14:textId="77777777" w:rsidTr="00710635">
        <w:tc>
          <w:tcPr>
            <w:tcW w:w="817" w:type="dxa"/>
          </w:tcPr>
          <w:p w14:paraId="49028458" w14:textId="07E927E5" w:rsidR="001B3AAC" w:rsidRDefault="001B3AAC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8363" w:type="dxa"/>
          </w:tcPr>
          <w:p w14:paraId="009BF1F9" w14:textId="35E36389" w:rsidR="001B3AAC" w:rsidRDefault="001B3AAC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Критерии оценивания правильности речи за</w:t>
            </w: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выполнение заданий 1 и 2 (Р</w:t>
            </w:r>
            <w:proofErr w:type="gramStart"/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1</w:t>
            </w:r>
            <w:proofErr w:type="gramEnd"/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)*</w:t>
            </w:r>
          </w:p>
        </w:tc>
        <w:tc>
          <w:tcPr>
            <w:tcW w:w="1134" w:type="dxa"/>
          </w:tcPr>
          <w:p w14:paraId="799E944D" w14:textId="2D9564E9" w:rsidR="001B3AAC" w:rsidRDefault="001B3AAC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Баллы</w:t>
            </w:r>
          </w:p>
        </w:tc>
      </w:tr>
      <w:tr w:rsidR="001B3AAC" w14:paraId="71AD42A5" w14:textId="77777777" w:rsidTr="00710635">
        <w:tc>
          <w:tcPr>
            <w:tcW w:w="817" w:type="dxa"/>
          </w:tcPr>
          <w:p w14:paraId="5292C08E" w14:textId="04B27939" w:rsidR="001B3AAC" w:rsidRDefault="001B3AAC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363" w:type="dxa"/>
          </w:tcPr>
          <w:p w14:paraId="62F1F342" w14:textId="695FDC42" w:rsidR="001B3AAC" w:rsidRDefault="001B3AAC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Соблюдение грамматических норм</w:t>
            </w:r>
          </w:p>
        </w:tc>
        <w:tc>
          <w:tcPr>
            <w:tcW w:w="1134" w:type="dxa"/>
          </w:tcPr>
          <w:p w14:paraId="770E10F3" w14:textId="77777777" w:rsidR="001B3AAC" w:rsidRPr="001B3AAC" w:rsidRDefault="001B3AAC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NewRoman,Bold" w:eastAsiaTheme="minorHAnsi" w:hAnsi="TimesNewRoman,Bold" w:cs="TimesNewRoman,Bold"/>
                <w:bCs/>
                <w:color w:val="auto"/>
                <w:sz w:val="28"/>
                <w:szCs w:val="28"/>
                <w:lang w:eastAsia="en-US"/>
              </w:rPr>
            </w:pPr>
          </w:p>
        </w:tc>
      </w:tr>
      <w:tr w:rsidR="001B3AAC" w14:paraId="6239E8C8" w14:textId="77777777" w:rsidTr="00710635">
        <w:tc>
          <w:tcPr>
            <w:tcW w:w="817" w:type="dxa"/>
          </w:tcPr>
          <w:p w14:paraId="348607E9" w14:textId="77777777" w:rsidR="001B3AAC" w:rsidRDefault="001B3AAC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14:paraId="14EA53E8" w14:textId="1499F2B5" w:rsidR="001B3AAC" w:rsidRDefault="001B3AAC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Грамматических ошибок нет </w:t>
            </w:r>
          </w:p>
        </w:tc>
        <w:tc>
          <w:tcPr>
            <w:tcW w:w="1134" w:type="dxa"/>
          </w:tcPr>
          <w:p w14:paraId="7CA1B216" w14:textId="7CFB9D1F" w:rsidR="001B3AAC" w:rsidRPr="001B3AAC" w:rsidRDefault="001B3AAC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NewRoman,Bold" w:eastAsiaTheme="minorHAnsi" w:hAnsi="TimesNewRoman,Bold" w:cs="TimesNewRoman,Bold"/>
                <w:bCs/>
                <w:color w:val="auto"/>
                <w:sz w:val="28"/>
                <w:szCs w:val="28"/>
                <w:lang w:eastAsia="en-US"/>
              </w:rPr>
            </w:pPr>
            <w:r w:rsidRPr="001B3AAC">
              <w:rPr>
                <w:rFonts w:ascii="TimesNewRoman,Bold" w:eastAsiaTheme="minorHAnsi" w:hAnsi="TimesNewRoman,Bold" w:cs="TimesNewRoman,Bold"/>
                <w:bCs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1B3AAC" w14:paraId="06EC9B86" w14:textId="77777777" w:rsidTr="00710635">
        <w:tc>
          <w:tcPr>
            <w:tcW w:w="817" w:type="dxa"/>
          </w:tcPr>
          <w:p w14:paraId="48C1AC21" w14:textId="77777777" w:rsidR="001B3AAC" w:rsidRDefault="001B3AAC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14:paraId="48F554B7" w14:textId="374B1F45" w:rsidR="001B3AAC" w:rsidRDefault="001B3AAC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Допущены грамматические ошибки (одна или более)</w:t>
            </w:r>
          </w:p>
        </w:tc>
        <w:tc>
          <w:tcPr>
            <w:tcW w:w="1134" w:type="dxa"/>
          </w:tcPr>
          <w:p w14:paraId="06BFCB72" w14:textId="4AF1325E" w:rsidR="001B3AAC" w:rsidRPr="001B3AAC" w:rsidRDefault="001B3AAC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NewRoman,Bold" w:eastAsiaTheme="minorHAnsi" w:hAnsi="TimesNewRoman,Bold" w:cs="TimesNewRoman,Bold"/>
                <w:bCs/>
                <w:color w:val="auto"/>
                <w:sz w:val="28"/>
                <w:szCs w:val="28"/>
                <w:lang w:eastAsia="en-US"/>
              </w:rPr>
            </w:pPr>
            <w:r w:rsidRPr="001B3AAC">
              <w:rPr>
                <w:rFonts w:ascii="TimesNewRoman,Bold" w:eastAsiaTheme="minorHAnsi" w:hAnsi="TimesNewRoman,Bold" w:cs="TimesNewRoman,Bold"/>
                <w:bCs/>
                <w:color w:val="auto"/>
                <w:sz w:val="28"/>
                <w:szCs w:val="28"/>
                <w:lang w:eastAsia="en-US"/>
              </w:rPr>
              <w:t>0</w:t>
            </w:r>
          </w:p>
        </w:tc>
      </w:tr>
      <w:tr w:rsidR="001B3AAC" w14:paraId="2D09759B" w14:textId="77777777" w:rsidTr="00710635">
        <w:tc>
          <w:tcPr>
            <w:tcW w:w="817" w:type="dxa"/>
          </w:tcPr>
          <w:p w14:paraId="61CE1F7B" w14:textId="26EB3F76" w:rsidR="001B3AAC" w:rsidRDefault="001B77EB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8363" w:type="dxa"/>
          </w:tcPr>
          <w:p w14:paraId="3B9A9364" w14:textId="160D065B" w:rsidR="001B3AAC" w:rsidRDefault="001B77EB" w:rsidP="001B77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Соблюдение орфоэпических норм</w:t>
            </w:r>
          </w:p>
        </w:tc>
        <w:tc>
          <w:tcPr>
            <w:tcW w:w="1134" w:type="dxa"/>
          </w:tcPr>
          <w:p w14:paraId="341537C6" w14:textId="77777777" w:rsidR="001B3AAC" w:rsidRPr="001B3AAC" w:rsidRDefault="001B3AAC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NewRoman,Bold" w:eastAsiaTheme="minorHAnsi" w:hAnsi="TimesNewRoman,Bold" w:cs="TimesNewRoman,Bold"/>
                <w:bCs/>
                <w:color w:val="auto"/>
                <w:sz w:val="28"/>
                <w:szCs w:val="28"/>
                <w:lang w:eastAsia="en-US"/>
              </w:rPr>
            </w:pPr>
          </w:p>
        </w:tc>
      </w:tr>
      <w:tr w:rsidR="001B77EB" w14:paraId="632CB843" w14:textId="77777777" w:rsidTr="00710635">
        <w:tc>
          <w:tcPr>
            <w:tcW w:w="817" w:type="dxa"/>
          </w:tcPr>
          <w:p w14:paraId="252304E8" w14:textId="77777777" w:rsidR="001B77EB" w:rsidRDefault="001B77EB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14:paraId="5E92E3F8" w14:textId="77777777" w:rsidR="001B77EB" w:rsidRDefault="001B77EB" w:rsidP="001B77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Орфоэпических ошибок нет,</w:t>
            </w:r>
          </w:p>
          <w:p w14:paraId="444093F5" w14:textId="77777777" w:rsidR="001B77EB" w:rsidRDefault="001B77EB" w:rsidP="001B77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или</w:t>
            </w:r>
          </w:p>
          <w:p w14:paraId="4B7FF80B" w14:textId="001FEE48" w:rsidR="001B77EB" w:rsidRDefault="001B77EB" w:rsidP="001B77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допущена одна орфоэпическая ошибка (исключая слово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в тексте с поставленным ударением)</w:t>
            </w: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075BADF1" w14:textId="2EEFCCE2" w:rsidR="001B77EB" w:rsidRPr="001B3AAC" w:rsidRDefault="001B77EB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NewRoman,Bold" w:eastAsiaTheme="minorHAnsi" w:hAnsi="TimesNewRoman,Bold" w:cs="TimesNewRoman,Bold"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Cs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1B77EB" w14:paraId="4F3C02AD" w14:textId="77777777" w:rsidTr="00710635">
        <w:tc>
          <w:tcPr>
            <w:tcW w:w="817" w:type="dxa"/>
          </w:tcPr>
          <w:p w14:paraId="24A84A37" w14:textId="77777777" w:rsidR="001B77EB" w:rsidRDefault="001B77EB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14:paraId="6733DA59" w14:textId="68C1F771" w:rsidR="001B77EB" w:rsidRDefault="001B77EB" w:rsidP="001B77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Допущены две или более орфоэпических ошибок</w:t>
            </w:r>
          </w:p>
        </w:tc>
        <w:tc>
          <w:tcPr>
            <w:tcW w:w="1134" w:type="dxa"/>
          </w:tcPr>
          <w:p w14:paraId="4B4C7547" w14:textId="743E86F6" w:rsidR="001B77EB" w:rsidRPr="001B3AAC" w:rsidRDefault="001B77EB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NewRoman,Bold" w:eastAsiaTheme="minorHAnsi" w:hAnsi="TimesNewRoman,Bold" w:cs="TimesNewRoman,Bold"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Cs/>
                <w:color w:val="auto"/>
                <w:sz w:val="28"/>
                <w:szCs w:val="28"/>
                <w:lang w:eastAsia="en-US"/>
              </w:rPr>
              <w:t>0</w:t>
            </w:r>
          </w:p>
        </w:tc>
      </w:tr>
      <w:tr w:rsidR="001B77EB" w14:paraId="71AD4FDC" w14:textId="77777777" w:rsidTr="00710635">
        <w:tc>
          <w:tcPr>
            <w:tcW w:w="817" w:type="dxa"/>
          </w:tcPr>
          <w:p w14:paraId="7AF79FDB" w14:textId="4F9D9009" w:rsidR="001B77EB" w:rsidRDefault="00710635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8363" w:type="dxa"/>
          </w:tcPr>
          <w:p w14:paraId="08BC8674" w14:textId="39870822" w:rsidR="001B77EB" w:rsidRDefault="00710635" w:rsidP="007106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Соблюдение речевых норм</w:t>
            </w:r>
          </w:p>
        </w:tc>
        <w:tc>
          <w:tcPr>
            <w:tcW w:w="1134" w:type="dxa"/>
          </w:tcPr>
          <w:p w14:paraId="437EC737" w14:textId="77777777" w:rsidR="001B77EB" w:rsidRDefault="001B77EB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NewRoman,Bold" w:eastAsiaTheme="minorHAnsi" w:hAnsi="TimesNewRoman,Bold" w:cs="TimesNewRoman,Bold"/>
                <w:bCs/>
                <w:color w:val="auto"/>
                <w:sz w:val="28"/>
                <w:szCs w:val="28"/>
                <w:lang w:eastAsia="en-US"/>
              </w:rPr>
            </w:pPr>
          </w:p>
        </w:tc>
      </w:tr>
      <w:tr w:rsidR="00710635" w14:paraId="0A5D47F6" w14:textId="77777777" w:rsidTr="00710635">
        <w:tc>
          <w:tcPr>
            <w:tcW w:w="817" w:type="dxa"/>
          </w:tcPr>
          <w:p w14:paraId="3E9727F0" w14:textId="77777777" w:rsidR="00710635" w:rsidRDefault="00710635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14:paraId="3B25D18A" w14:textId="77777777" w:rsidR="00710635" w:rsidRDefault="00710635" w:rsidP="007106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Речевых ошибок нет,</w:t>
            </w:r>
          </w:p>
          <w:p w14:paraId="34E469A9" w14:textId="77777777" w:rsidR="00710635" w:rsidRDefault="00710635" w:rsidP="007106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>или</w:t>
            </w:r>
          </w:p>
          <w:p w14:paraId="47E3EF4A" w14:textId="39B639A8" w:rsidR="00710635" w:rsidRDefault="00710635" w:rsidP="007106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14:paraId="0E5FC034" w14:textId="1ECEC3E4" w:rsidR="00710635" w:rsidRDefault="00710635" w:rsidP="001B3AA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NewRoman,Bold" w:eastAsiaTheme="minorHAnsi" w:hAnsi="TimesNewRoman,Bold" w:cs="TimesNewRoman,Bold"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Cs/>
                <w:color w:val="auto"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1B3AAC" w14:paraId="5237F87C" w14:textId="77777777" w:rsidTr="00710635">
        <w:tc>
          <w:tcPr>
            <w:tcW w:w="817" w:type="dxa"/>
          </w:tcPr>
          <w:p w14:paraId="14067439" w14:textId="77777777" w:rsidR="001B3AAC" w:rsidRDefault="001B3AAC" w:rsidP="0064228F">
            <w:pPr>
              <w:spacing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56A56D59" w14:textId="63C2B56C" w:rsidR="001B3AAC" w:rsidRDefault="00710635" w:rsidP="007106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Допущены речевые ошибки (четыре или более)</w:t>
            </w:r>
          </w:p>
        </w:tc>
        <w:tc>
          <w:tcPr>
            <w:tcW w:w="1134" w:type="dxa"/>
          </w:tcPr>
          <w:p w14:paraId="2360C37B" w14:textId="653ECC5F" w:rsidR="001B3AAC" w:rsidRPr="001B3AAC" w:rsidRDefault="00710635" w:rsidP="001B3AAC">
            <w:pPr>
              <w:spacing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710635" w14:paraId="7A766608" w14:textId="77777777" w:rsidTr="00710635">
        <w:tc>
          <w:tcPr>
            <w:tcW w:w="817" w:type="dxa"/>
          </w:tcPr>
          <w:p w14:paraId="2D5C104D" w14:textId="2ECBA929" w:rsidR="00710635" w:rsidRDefault="00710635" w:rsidP="0064228F">
            <w:pPr>
              <w:spacing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Иск.</w:t>
            </w:r>
          </w:p>
        </w:tc>
        <w:tc>
          <w:tcPr>
            <w:tcW w:w="8363" w:type="dxa"/>
          </w:tcPr>
          <w:p w14:paraId="3FEA1A90" w14:textId="11ABA510" w:rsidR="00710635" w:rsidRDefault="00710635" w:rsidP="007106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Искажения слов</w:t>
            </w:r>
          </w:p>
        </w:tc>
        <w:tc>
          <w:tcPr>
            <w:tcW w:w="1134" w:type="dxa"/>
          </w:tcPr>
          <w:p w14:paraId="1309CFD2" w14:textId="77777777" w:rsidR="00710635" w:rsidRDefault="00710635" w:rsidP="001B3AAC">
            <w:pPr>
              <w:spacing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</w:p>
        </w:tc>
      </w:tr>
      <w:tr w:rsidR="00710635" w14:paraId="30FB8782" w14:textId="77777777" w:rsidTr="00710635">
        <w:tc>
          <w:tcPr>
            <w:tcW w:w="817" w:type="dxa"/>
          </w:tcPr>
          <w:p w14:paraId="2AF2D435" w14:textId="77777777" w:rsidR="00710635" w:rsidRDefault="00710635" w:rsidP="0064228F">
            <w:pPr>
              <w:spacing w:line="288" w:lineRule="auto"/>
              <w:ind w:left="0" w:right="0" w:firstLine="0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14:paraId="40C3BCBC" w14:textId="294C2900" w:rsidR="00710635" w:rsidRDefault="00710635" w:rsidP="007106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Искажений слов нет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302C5D14" w14:textId="69CDA6EF" w:rsidR="00710635" w:rsidRDefault="00710635" w:rsidP="001B3AAC">
            <w:pPr>
              <w:spacing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10635" w14:paraId="5AF903D9" w14:textId="77777777" w:rsidTr="00710635">
        <w:tc>
          <w:tcPr>
            <w:tcW w:w="817" w:type="dxa"/>
          </w:tcPr>
          <w:p w14:paraId="75093E96" w14:textId="77777777" w:rsidR="00710635" w:rsidRDefault="00710635" w:rsidP="0064228F">
            <w:pPr>
              <w:spacing w:line="288" w:lineRule="auto"/>
              <w:ind w:left="0" w:right="0" w:firstLine="0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</w:tcPr>
          <w:p w14:paraId="7EB306C3" w14:textId="3C0E57F4" w:rsidR="00710635" w:rsidRDefault="00710635" w:rsidP="007106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Допущены искажения слов (одно или более) </w:t>
            </w:r>
          </w:p>
        </w:tc>
        <w:tc>
          <w:tcPr>
            <w:tcW w:w="1134" w:type="dxa"/>
          </w:tcPr>
          <w:p w14:paraId="351753DD" w14:textId="0D5102A3" w:rsidR="00710635" w:rsidRDefault="00710635" w:rsidP="001B3AAC">
            <w:pPr>
              <w:spacing w:line="288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1B3AAC" w14:paraId="1B3EA5DA" w14:textId="77777777" w:rsidTr="00710635">
        <w:tc>
          <w:tcPr>
            <w:tcW w:w="817" w:type="dxa"/>
          </w:tcPr>
          <w:p w14:paraId="48448CBB" w14:textId="77777777" w:rsidR="001B3AAC" w:rsidRDefault="001B3AAC" w:rsidP="0064228F">
            <w:pPr>
              <w:spacing w:line="288" w:lineRule="auto"/>
              <w:ind w:left="0" w:righ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08D7BA0E" w14:textId="11B12CF8" w:rsidR="001B3AAC" w:rsidRDefault="00710635" w:rsidP="0071063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14:paraId="57094F93" w14:textId="5516D752" w:rsidR="001B3AAC" w:rsidRDefault="00710635" w:rsidP="00710635">
            <w:pPr>
              <w:spacing w:line="288" w:lineRule="auto"/>
              <w:ind w:left="0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</w:tbl>
    <w:p w14:paraId="22483EDC" w14:textId="29353D29" w:rsidR="00890040" w:rsidRDefault="00890040" w:rsidP="00890040">
      <w:pPr>
        <w:autoSpaceDE w:val="0"/>
        <w:autoSpaceDN w:val="0"/>
        <w:adjustRightInd w:val="0"/>
        <w:spacing w:before="120" w:after="0" w:line="240" w:lineRule="auto"/>
        <w:ind w:left="0" w:right="0" w:firstLine="0"/>
        <w:jc w:val="left"/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>* Если участник итогового собеседования не приступал к выполнению</w:t>
      </w: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>задания 2, то по критериям оценивания правильности речи за</w:t>
      </w: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>выполнение заданий 1 и 2 (P1) ставится не более двух баллов.</w:t>
      </w:r>
    </w:p>
    <w:p w14:paraId="495F5081" w14:textId="6DE1313E" w:rsidR="00890040" w:rsidRDefault="00890040" w:rsidP="00890040">
      <w:pPr>
        <w:autoSpaceDE w:val="0"/>
        <w:autoSpaceDN w:val="0"/>
        <w:adjustRightInd w:val="0"/>
        <w:spacing w:before="120" w:after="0" w:line="240" w:lineRule="auto"/>
        <w:ind w:left="0" w:right="0" w:firstLine="0"/>
        <w:jc w:val="left"/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>Максимальное количество баллов за работу с текстом (задания 1</w:t>
      </w: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>и 2) – 11.</w:t>
      </w:r>
    </w:p>
    <w:p w14:paraId="081486B0" w14:textId="68A04345" w:rsidR="001B3AAC" w:rsidRDefault="00890040" w:rsidP="007F39D4">
      <w:pPr>
        <w:spacing w:before="120" w:after="120" w:line="288" w:lineRule="auto"/>
        <w:ind w:left="0" w:right="0" w:firstLine="709"/>
        <w:jc w:val="center"/>
        <w:rPr>
          <w:b/>
          <w:bCs/>
          <w:sz w:val="28"/>
          <w:szCs w:val="28"/>
        </w:rPr>
      </w:pP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>Задание 3. Монологическое высказывание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505"/>
        <w:gridCol w:w="1241"/>
      </w:tblGrid>
      <w:tr w:rsidR="00DC1775" w14:paraId="517CBF25" w14:textId="77777777" w:rsidTr="007A0E5B">
        <w:tc>
          <w:tcPr>
            <w:tcW w:w="675" w:type="dxa"/>
          </w:tcPr>
          <w:p w14:paraId="1557D141" w14:textId="5D93BCED" w:rsidR="00DC1775" w:rsidRDefault="00DC1775" w:rsidP="00DC17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8505" w:type="dxa"/>
          </w:tcPr>
          <w:p w14:paraId="07C3CA16" w14:textId="77777777" w:rsidR="00DC1775" w:rsidRDefault="00DC1775" w:rsidP="00DC17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Критерии оценивания монологического</w:t>
            </w:r>
          </w:p>
          <w:p w14:paraId="65037072" w14:textId="3175746D" w:rsidR="00DC1775" w:rsidRDefault="00DC1775" w:rsidP="00DC17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высказывания (М)</w:t>
            </w:r>
          </w:p>
        </w:tc>
        <w:tc>
          <w:tcPr>
            <w:tcW w:w="1241" w:type="dxa"/>
          </w:tcPr>
          <w:p w14:paraId="4FFDAA58" w14:textId="28FA9D68" w:rsidR="00DC1775" w:rsidRDefault="00DC1775" w:rsidP="007A0E5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Баллы</w:t>
            </w:r>
          </w:p>
        </w:tc>
      </w:tr>
      <w:tr w:rsidR="00DC1775" w14:paraId="78627E00" w14:textId="77777777" w:rsidTr="007A0E5B">
        <w:tc>
          <w:tcPr>
            <w:tcW w:w="675" w:type="dxa"/>
          </w:tcPr>
          <w:p w14:paraId="1CF4BBD9" w14:textId="2745A020" w:rsidR="00DC1775" w:rsidRDefault="00DC1775" w:rsidP="00DC17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8505" w:type="dxa"/>
          </w:tcPr>
          <w:p w14:paraId="73D739BD" w14:textId="79237C0C" w:rsidR="00DC1775" w:rsidRDefault="00DC1775" w:rsidP="00DC17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Выполнение коммуникативной задачи</w:t>
            </w:r>
          </w:p>
        </w:tc>
        <w:tc>
          <w:tcPr>
            <w:tcW w:w="1241" w:type="dxa"/>
          </w:tcPr>
          <w:p w14:paraId="22CEF38F" w14:textId="77777777" w:rsidR="00DC1775" w:rsidRDefault="00DC1775" w:rsidP="007A0E5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</w:tr>
      <w:tr w:rsidR="00DC1775" w14:paraId="4668CE55" w14:textId="77777777" w:rsidTr="007A0E5B">
        <w:tc>
          <w:tcPr>
            <w:tcW w:w="675" w:type="dxa"/>
          </w:tcPr>
          <w:p w14:paraId="39BDCBBA" w14:textId="77777777" w:rsidR="00DC1775" w:rsidRDefault="00DC1775" w:rsidP="0064228F">
            <w:pPr>
              <w:tabs>
                <w:tab w:val="left" w:pos="851"/>
              </w:tabs>
              <w:spacing w:line="288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03E7F141" w14:textId="222923B4" w:rsidR="00DC1775" w:rsidRDefault="00DC1775" w:rsidP="00DC17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Участник итогового собеседования справился с</w:t>
            </w:r>
            <w:r w:rsidR="00C52600"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коммуникативной задачей.</w:t>
            </w:r>
          </w:p>
          <w:p w14:paraId="741EEB34" w14:textId="77777777" w:rsidR="00DC1775" w:rsidRDefault="00DC1775" w:rsidP="00DC17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Приведено не менее 10 фраз по теме высказывания.</w:t>
            </w:r>
          </w:p>
          <w:p w14:paraId="413D7DE1" w14:textId="4F49EA84" w:rsidR="00DC1775" w:rsidRDefault="00DC1775" w:rsidP="00DC17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Фактические ошибки отсутствуют</w:t>
            </w:r>
          </w:p>
        </w:tc>
        <w:tc>
          <w:tcPr>
            <w:tcW w:w="1241" w:type="dxa"/>
          </w:tcPr>
          <w:p w14:paraId="6F12FC5F" w14:textId="61B6AEF4" w:rsidR="00DC1775" w:rsidRDefault="00DC1775" w:rsidP="007A0E5B">
            <w:pPr>
              <w:tabs>
                <w:tab w:val="left" w:pos="851"/>
              </w:tabs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1775" w14:paraId="56B9862E" w14:textId="77777777" w:rsidTr="007A0E5B">
        <w:tc>
          <w:tcPr>
            <w:tcW w:w="675" w:type="dxa"/>
          </w:tcPr>
          <w:p w14:paraId="3DC07C9A" w14:textId="77777777" w:rsidR="00DC1775" w:rsidRDefault="00DC1775" w:rsidP="0064228F">
            <w:pPr>
              <w:tabs>
                <w:tab w:val="left" w:pos="851"/>
              </w:tabs>
              <w:spacing w:line="288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7569A8FB" w14:textId="77777777" w:rsidR="00DC1775" w:rsidRDefault="00DC1775" w:rsidP="00DC17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Испытуемый предпринял попытку справиться </w:t>
            </w:r>
            <w:proofErr w:type="gramStart"/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с</w:t>
            </w:r>
            <w:proofErr w:type="gramEnd"/>
          </w:p>
          <w:p w14:paraId="7184902E" w14:textId="77777777" w:rsidR="00DC1775" w:rsidRDefault="00DC1775" w:rsidP="00DC17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коммуникативной задачей,</w:t>
            </w:r>
          </w:p>
          <w:p w14:paraId="059C1D3D" w14:textId="77777777" w:rsidR="00DC1775" w:rsidRDefault="00DC1775" w:rsidP="00DC17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но</w:t>
            </w:r>
          </w:p>
          <w:p w14:paraId="511A6F9F" w14:textId="77777777" w:rsidR="00DC1775" w:rsidRDefault="00DC1775" w:rsidP="00DC17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допустил фактические ошибки,</w:t>
            </w:r>
          </w:p>
          <w:p w14:paraId="7E390505" w14:textId="77777777" w:rsidR="00DC1775" w:rsidRDefault="00DC1775" w:rsidP="00DC17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и/или</w:t>
            </w:r>
          </w:p>
          <w:p w14:paraId="1C79051A" w14:textId="5E70B4C7" w:rsidR="00DC1775" w:rsidRDefault="00DC1775" w:rsidP="00DC177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привёл менее 10 фраз по теме высказывания</w:t>
            </w:r>
          </w:p>
        </w:tc>
        <w:tc>
          <w:tcPr>
            <w:tcW w:w="1241" w:type="dxa"/>
          </w:tcPr>
          <w:p w14:paraId="69C57229" w14:textId="3862C126" w:rsidR="00DC1775" w:rsidRDefault="00DC1775" w:rsidP="007A0E5B">
            <w:pPr>
              <w:tabs>
                <w:tab w:val="left" w:pos="851"/>
              </w:tabs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52600" w14:paraId="1E935250" w14:textId="77777777" w:rsidTr="007A0E5B">
        <w:tc>
          <w:tcPr>
            <w:tcW w:w="675" w:type="dxa"/>
          </w:tcPr>
          <w:p w14:paraId="14C244D3" w14:textId="3B2939BE" w:rsidR="00C52600" w:rsidRDefault="00C52600" w:rsidP="0064228F">
            <w:pPr>
              <w:tabs>
                <w:tab w:val="left" w:pos="851"/>
              </w:tabs>
              <w:spacing w:line="288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8505" w:type="dxa"/>
          </w:tcPr>
          <w:p w14:paraId="7BD701B4" w14:textId="29D25723" w:rsidR="00C52600" w:rsidRDefault="00C52600" w:rsidP="00C5260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Учёт условий речевой ситуации</w:t>
            </w:r>
          </w:p>
        </w:tc>
        <w:tc>
          <w:tcPr>
            <w:tcW w:w="1241" w:type="dxa"/>
          </w:tcPr>
          <w:p w14:paraId="0269594B" w14:textId="77777777" w:rsidR="00C52600" w:rsidRDefault="00C52600" w:rsidP="007A0E5B">
            <w:pPr>
              <w:tabs>
                <w:tab w:val="left" w:pos="851"/>
              </w:tabs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C52600" w14:paraId="03F77AE7" w14:textId="77777777" w:rsidTr="007A0E5B">
        <w:tc>
          <w:tcPr>
            <w:tcW w:w="675" w:type="dxa"/>
          </w:tcPr>
          <w:p w14:paraId="05D8B635" w14:textId="77777777" w:rsidR="00C52600" w:rsidRDefault="00C52600" w:rsidP="0064228F">
            <w:pPr>
              <w:tabs>
                <w:tab w:val="left" w:pos="851"/>
              </w:tabs>
              <w:spacing w:line="288" w:lineRule="auto"/>
              <w:ind w:left="0" w:right="0" w:firstLine="0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65D2BD1C" w14:textId="33ECFC7C" w:rsidR="00C52600" w:rsidRDefault="00C52600" w:rsidP="00C5260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Учтены условия речевой ситуации </w:t>
            </w:r>
          </w:p>
        </w:tc>
        <w:tc>
          <w:tcPr>
            <w:tcW w:w="1241" w:type="dxa"/>
          </w:tcPr>
          <w:p w14:paraId="60ADBB4E" w14:textId="45D67476" w:rsidR="00C52600" w:rsidRDefault="00C52600" w:rsidP="007A0E5B">
            <w:pPr>
              <w:tabs>
                <w:tab w:val="left" w:pos="851"/>
              </w:tabs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52600" w14:paraId="13A4B1C6" w14:textId="77777777" w:rsidTr="007A0E5B">
        <w:tc>
          <w:tcPr>
            <w:tcW w:w="675" w:type="dxa"/>
          </w:tcPr>
          <w:p w14:paraId="25910151" w14:textId="77777777" w:rsidR="00C52600" w:rsidRDefault="00C52600" w:rsidP="0064228F">
            <w:pPr>
              <w:tabs>
                <w:tab w:val="left" w:pos="851"/>
              </w:tabs>
              <w:spacing w:line="288" w:lineRule="auto"/>
              <w:ind w:left="0" w:right="0" w:firstLine="0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46EC4A28" w14:textId="4EEDAE9B" w:rsidR="00C52600" w:rsidRDefault="00C52600" w:rsidP="00C5260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Условия речевой ситуации не учтены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41" w:type="dxa"/>
          </w:tcPr>
          <w:p w14:paraId="71E5B02D" w14:textId="0F5046DB" w:rsidR="00C52600" w:rsidRDefault="00C52600" w:rsidP="007A0E5B">
            <w:pPr>
              <w:tabs>
                <w:tab w:val="left" w:pos="851"/>
              </w:tabs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52600" w14:paraId="24B643E9" w14:textId="77777777" w:rsidTr="007A0E5B">
        <w:tc>
          <w:tcPr>
            <w:tcW w:w="675" w:type="dxa"/>
          </w:tcPr>
          <w:p w14:paraId="32D11D7D" w14:textId="40EF0177" w:rsidR="00C52600" w:rsidRDefault="00C52600" w:rsidP="0064228F">
            <w:pPr>
              <w:tabs>
                <w:tab w:val="left" w:pos="851"/>
              </w:tabs>
              <w:spacing w:line="288" w:lineRule="auto"/>
              <w:ind w:left="0" w:right="0" w:firstLine="0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М3</w:t>
            </w:r>
          </w:p>
        </w:tc>
        <w:tc>
          <w:tcPr>
            <w:tcW w:w="8505" w:type="dxa"/>
          </w:tcPr>
          <w:p w14:paraId="1B65024E" w14:textId="131CBA08" w:rsidR="00C52600" w:rsidRDefault="00C52600" w:rsidP="00C5260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Речевое оформление монологического высказывания</w:t>
            </w: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(МР)</w:t>
            </w:r>
          </w:p>
        </w:tc>
        <w:tc>
          <w:tcPr>
            <w:tcW w:w="1241" w:type="dxa"/>
          </w:tcPr>
          <w:p w14:paraId="0D161F2A" w14:textId="77777777" w:rsidR="00C52600" w:rsidRDefault="00C52600" w:rsidP="007A0E5B">
            <w:pPr>
              <w:tabs>
                <w:tab w:val="left" w:pos="851"/>
              </w:tabs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C52600" w14:paraId="61E6AD5E" w14:textId="77777777" w:rsidTr="007A0E5B">
        <w:tc>
          <w:tcPr>
            <w:tcW w:w="675" w:type="dxa"/>
          </w:tcPr>
          <w:p w14:paraId="695A5A2D" w14:textId="77777777" w:rsidR="00C52600" w:rsidRDefault="00C52600" w:rsidP="0064228F">
            <w:pPr>
              <w:tabs>
                <w:tab w:val="left" w:pos="851"/>
              </w:tabs>
              <w:spacing w:line="288" w:lineRule="auto"/>
              <w:ind w:left="0" w:right="0" w:firstLine="0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24E9DA8F" w14:textId="77777777" w:rsidR="00C52600" w:rsidRDefault="00C52600" w:rsidP="00C5260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Высказывание характеризуется смысловой цельностью,</w:t>
            </w:r>
          </w:p>
          <w:p w14:paraId="3A725DBA" w14:textId="77777777" w:rsidR="00C52600" w:rsidRDefault="00C52600" w:rsidP="00C5260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речевой связностью и последовательностью изложения:</w:t>
            </w:r>
          </w:p>
          <w:p w14:paraId="4A425E31" w14:textId="70D40472" w:rsidR="00C52600" w:rsidRDefault="00C52600" w:rsidP="00C5260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логические ошибки отсутствуют, последовательность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изложения не нарушена</w:t>
            </w:r>
          </w:p>
        </w:tc>
        <w:tc>
          <w:tcPr>
            <w:tcW w:w="1241" w:type="dxa"/>
          </w:tcPr>
          <w:p w14:paraId="6F246294" w14:textId="10BB8772" w:rsidR="00C52600" w:rsidRDefault="00C52600" w:rsidP="007A0E5B">
            <w:pPr>
              <w:tabs>
                <w:tab w:val="left" w:pos="851"/>
              </w:tabs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52600" w14:paraId="5B3BFC28" w14:textId="77777777" w:rsidTr="007A0E5B">
        <w:tc>
          <w:tcPr>
            <w:tcW w:w="675" w:type="dxa"/>
          </w:tcPr>
          <w:p w14:paraId="14C98628" w14:textId="77777777" w:rsidR="00C52600" w:rsidRDefault="00C52600" w:rsidP="0064228F">
            <w:pPr>
              <w:tabs>
                <w:tab w:val="left" w:pos="851"/>
              </w:tabs>
              <w:spacing w:line="288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2156BA8C" w14:textId="77777777" w:rsidR="00C52600" w:rsidRDefault="00C52600" w:rsidP="00C5260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Высказывание нелогично, изложение непоследовательно.</w:t>
            </w:r>
          </w:p>
          <w:p w14:paraId="122C74C4" w14:textId="6686189D" w:rsidR="00C52600" w:rsidRDefault="00C52600" w:rsidP="00C5260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Присутствуют логические ошибки (одна или более)</w:t>
            </w:r>
          </w:p>
        </w:tc>
        <w:tc>
          <w:tcPr>
            <w:tcW w:w="1241" w:type="dxa"/>
          </w:tcPr>
          <w:p w14:paraId="4E883A93" w14:textId="7F7C1995" w:rsidR="00C52600" w:rsidRDefault="00C52600" w:rsidP="007A0E5B">
            <w:pPr>
              <w:tabs>
                <w:tab w:val="left" w:pos="851"/>
              </w:tabs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52600" w14:paraId="3BE63A7D" w14:textId="77777777" w:rsidTr="007A0E5B">
        <w:tc>
          <w:tcPr>
            <w:tcW w:w="675" w:type="dxa"/>
          </w:tcPr>
          <w:p w14:paraId="2B2D22E8" w14:textId="77777777" w:rsidR="00C52600" w:rsidRDefault="00C52600" w:rsidP="0064228F">
            <w:pPr>
              <w:tabs>
                <w:tab w:val="left" w:pos="851"/>
              </w:tabs>
              <w:spacing w:line="288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7DA0F27F" w14:textId="452639D9" w:rsidR="00C52600" w:rsidRDefault="00C52600" w:rsidP="00C5260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 xml:space="preserve">Максимальное количество баллов </w:t>
            </w:r>
          </w:p>
        </w:tc>
        <w:tc>
          <w:tcPr>
            <w:tcW w:w="1241" w:type="dxa"/>
          </w:tcPr>
          <w:p w14:paraId="2283F8A3" w14:textId="7ACDD30B" w:rsidR="00C52600" w:rsidRPr="00C52600" w:rsidRDefault="00C52600" w:rsidP="00C52600">
            <w:pPr>
              <w:tabs>
                <w:tab w:val="left" w:pos="851"/>
              </w:tabs>
              <w:spacing w:line="288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C52600">
              <w:rPr>
                <w:b/>
                <w:sz w:val="28"/>
                <w:szCs w:val="28"/>
              </w:rPr>
              <w:t>3</w:t>
            </w:r>
          </w:p>
        </w:tc>
      </w:tr>
    </w:tbl>
    <w:p w14:paraId="6B9930ED" w14:textId="77777777" w:rsidR="0032229B" w:rsidRDefault="0032229B" w:rsidP="0064228F">
      <w:pPr>
        <w:tabs>
          <w:tab w:val="left" w:pos="851"/>
        </w:tabs>
        <w:spacing w:line="288" w:lineRule="auto"/>
        <w:ind w:left="0" w:right="0" w:firstLine="709"/>
        <w:rPr>
          <w:rFonts w:ascii="TimesNewRoman" w:eastAsiaTheme="minorHAnsi" w:hAnsi="TimesNewRoman" w:cs="TimesNewRoman"/>
          <w:color w:val="auto"/>
          <w:sz w:val="28"/>
          <w:szCs w:val="28"/>
          <w:lang w:eastAsia="en-US"/>
        </w:rPr>
      </w:pPr>
    </w:p>
    <w:p w14:paraId="4B4B033A" w14:textId="7BB8621F" w:rsidR="00DC1775" w:rsidRDefault="0032229B" w:rsidP="0064228F">
      <w:pPr>
        <w:tabs>
          <w:tab w:val="left" w:pos="851"/>
        </w:tabs>
        <w:spacing w:line="288" w:lineRule="auto"/>
        <w:ind w:left="0" w:right="0" w:firstLine="709"/>
        <w:rPr>
          <w:sz w:val="28"/>
          <w:szCs w:val="28"/>
        </w:rPr>
      </w:pPr>
      <w:r>
        <w:rPr>
          <w:rFonts w:ascii="TimesNewRoman" w:eastAsiaTheme="minorHAnsi" w:hAnsi="TimesNewRoman" w:cs="TimesNewRoman"/>
          <w:color w:val="auto"/>
          <w:sz w:val="28"/>
          <w:szCs w:val="28"/>
          <w:lang w:eastAsia="en-US"/>
        </w:rPr>
        <w:t>Речевое оформление оценивается в целом по заданиям 3 и 4.</w:t>
      </w:r>
    </w:p>
    <w:p w14:paraId="6EF6E310" w14:textId="77777777" w:rsidR="0032229B" w:rsidRDefault="0032229B" w:rsidP="0064228F">
      <w:pPr>
        <w:spacing w:line="288" w:lineRule="auto"/>
        <w:ind w:left="0" w:right="0" w:firstLine="709"/>
        <w:rPr>
          <w:sz w:val="28"/>
          <w:szCs w:val="28"/>
        </w:rPr>
      </w:pPr>
    </w:p>
    <w:p w14:paraId="1071DD78" w14:textId="7370FE64" w:rsidR="0032229B" w:rsidRDefault="00F2331A" w:rsidP="007F39D4">
      <w:pPr>
        <w:spacing w:after="120" w:line="288" w:lineRule="auto"/>
        <w:ind w:left="0" w:right="0" w:firstLine="709"/>
        <w:jc w:val="center"/>
        <w:rPr>
          <w:sz w:val="28"/>
          <w:szCs w:val="28"/>
        </w:rPr>
      </w:pP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lastRenderedPageBreak/>
        <w:t>Задание 4. Диалог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647"/>
        <w:gridCol w:w="1099"/>
      </w:tblGrid>
      <w:tr w:rsidR="00F2331A" w14:paraId="01361437" w14:textId="77777777" w:rsidTr="00CC6CB3">
        <w:tc>
          <w:tcPr>
            <w:tcW w:w="675" w:type="dxa"/>
          </w:tcPr>
          <w:p w14:paraId="4E5C7E7A" w14:textId="1A4F5E93" w:rsidR="00F2331A" w:rsidRDefault="00F2331A" w:rsidP="0064228F">
            <w:pPr>
              <w:spacing w:line="288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647" w:type="dxa"/>
          </w:tcPr>
          <w:p w14:paraId="4D6CF306" w14:textId="16616540" w:rsidR="00F2331A" w:rsidRDefault="00F2331A" w:rsidP="009560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 xml:space="preserve">Критерии оценивания диалога (Д) </w:t>
            </w:r>
          </w:p>
        </w:tc>
        <w:tc>
          <w:tcPr>
            <w:tcW w:w="1099" w:type="dxa"/>
          </w:tcPr>
          <w:p w14:paraId="67B40BD0" w14:textId="6B9CE099" w:rsidR="00F2331A" w:rsidRDefault="00F2331A" w:rsidP="00956066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Баллы</w:t>
            </w:r>
          </w:p>
        </w:tc>
      </w:tr>
      <w:tr w:rsidR="00F2331A" w14:paraId="39DE16D5" w14:textId="77777777" w:rsidTr="00CC6CB3">
        <w:tc>
          <w:tcPr>
            <w:tcW w:w="675" w:type="dxa"/>
          </w:tcPr>
          <w:p w14:paraId="12B239CE" w14:textId="4882F4DE" w:rsidR="00F2331A" w:rsidRDefault="00956066" w:rsidP="0064228F">
            <w:pPr>
              <w:spacing w:line="288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Д</w:t>
            </w:r>
            <w:proofErr w:type="gramStart"/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8647" w:type="dxa"/>
          </w:tcPr>
          <w:p w14:paraId="79FE9E63" w14:textId="482EDA8B" w:rsidR="00956066" w:rsidRDefault="00956066" w:rsidP="009560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Выполнение коммуникативной задачи</w:t>
            </w:r>
          </w:p>
          <w:p w14:paraId="381FF66D" w14:textId="4E19261D" w:rsidR="00956066" w:rsidRDefault="00956066" w:rsidP="009560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Участник итогового собеседования справился с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коммуникативной задачей.</w:t>
            </w:r>
          </w:p>
          <w:p w14:paraId="5A6053AD" w14:textId="2E640731" w:rsidR="00F2331A" w:rsidRDefault="00956066" w:rsidP="009560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Даны ответы на все вопросы в диалоге</w:t>
            </w:r>
          </w:p>
        </w:tc>
        <w:tc>
          <w:tcPr>
            <w:tcW w:w="1099" w:type="dxa"/>
          </w:tcPr>
          <w:p w14:paraId="3C76EFE6" w14:textId="35D7F703" w:rsidR="00F2331A" w:rsidRDefault="00956066" w:rsidP="00956066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56066" w14:paraId="6C8D3DAF" w14:textId="77777777" w:rsidTr="00CC6CB3">
        <w:tc>
          <w:tcPr>
            <w:tcW w:w="675" w:type="dxa"/>
          </w:tcPr>
          <w:p w14:paraId="5956922A" w14:textId="77777777" w:rsidR="00956066" w:rsidRDefault="00956066" w:rsidP="0064228F">
            <w:pPr>
              <w:spacing w:line="288" w:lineRule="auto"/>
              <w:ind w:left="0" w:right="0" w:firstLine="0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</w:tcPr>
          <w:p w14:paraId="21D74562" w14:textId="77777777" w:rsidR="00956066" w:rsidRDefault="00956066" w:rsidP="009560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Ответы на вопросы не даны</w:t>
            </w:r>
          </w:p>
          <w:p w14:paraId="5A8D8157" w14:textId="77777777" w:rsidR="00956066" w:rsidRDefault="00956066" w:rsidP="009560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или</w:t>
            </w:r>
          </w:p>
          <w:p w14:paraId="693228CD" w14:textId="516566BB" w:rsidR="00956066" w:rsidRDefault="00956066" w:rsidP="009560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даны односложные ответы</w:t>
            </w:r>
          </w:p>
        </w:tc>
        <w:tc>
          <w:tcPr>
            <w:tcW w:w="1099" w:type="dxa"/>
          </w:tcPr>
          <w:p w14:paraId="44542E9E" w14:textId="4E74AC28" w:rsidR="00956066" w:rsidRDefault="00956066" w:rsidP="00956066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56066" w14:paraId="46AD6923" w14:textId="77777777" w:rsidTr="00CC6CB3">
        <w:tc>
          <w:tcPr>
            <w:tcW w:w="675" w:type="dxa"/>
          </w:tcPr>
          <w:p w14:paraId="4C6BB714" w14:textId="2C904256" w:rsidR="00956066" w:rsidRDefault="00956066" w:rsidP="0064228F">
            <w:pPr>
              <w:spacing w:line="288" w:lineRule="auto"/>
              <w:ind w:left="0" w:right="0" w:firstLine="0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Д</w:t>
            </w:r>
            <w:proofErr w:type="gramStart"/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8647" w:type="dxa"/>
          </w:tcPr>
          <w:p w14:paraId="4537CED9" w14:textId="16F76953" w:rsidR="00956066" w:rsidRDefault="00956066" w:rsidP="009560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Учёт условий речевой ситуации</w:t>
            </w:r>
          </w:p>
          <w:p w14:paraId="09072E88" w14:textId="77777777" w:rsidR="00956066" w:rsidRDefault="00956066" w:rsidP="009560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Учтены условия речевой ситуации 1</w:t>
            </w:r>
          </w:p>
          <w:p w14:paraId="5B5B56CD" w14:textId="354DB087" w:rsidR="00956066" w:rsidRDefault="00956066" w:rsidP="0095606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Условия речевой ситуации не учтены </w:t>
            </w:r>
          </w:p>
        </w:tc>
        <w:tc>
          <w:tcPr>
            <w:tcW w:w="1099" w:type="dxa"/>
          </w:tcPr>
          <w:p w14:paraId="5A1DDCD3" w14:textId="6CFD4DB3" w:rsidR="00956066" w:rsidRDefault="00956066" w:rsidP="00956066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2331A" w14:paraId="46BC6271" w14:textId="77777777" w:rsidTr="00CC6CB3">
        <w:tc>
          <w:tcPr>
            <w:tcW w:w="675" w:type="dxa"/>
          </w:tcPr>
          <w:p w14:paraId="181EBFC6" w14:textId="77777777" w:rsidR="00F2331A" w:rsidRDefault="00F2331A" w:rsidP="0064228F">
            <w:pPr>
              <w:spacing w:line="288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14:paraId="6EAFD2F6" w14:textId="5780A871" w:rsidR="00F2331A" w:rsidRDefault="00956066" w:rsidP="0064228F">
            <w:pPr>
              <w:spacing w:line="288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1099" w:type="dxa"/>
          </w:tcPr>
          <w:p w14:paraId="6A3D24DF" w14:textId="7DCAE006" w:rsidR="00F2331A" w:rsidRPr="00956066" w:rsidRDefault="00956066" w:rsidP="00956066">
            <w:pPr>
              <w:spacing w:line="288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956066">
              <w:rPr>
                <w:b/>
                <w:sz w:val="28"/>
                <w:szCs w:val="28"/>
              </w:rPr>
              <w:t>2</w:t>
            </w:r>
          </w:p>
        </w:tc>
      </w:tr>
    </w:tbl>
    <w:p w14:paraId="7B49F36C" w14:textId="77777777" w:rsidR="0032229B" w:rsidRDefault="0032229B" w:rsidP="0064228F">
      <w:pPr>
        <w:spacing w:line="288" w:lineRule="auto"/>
        <w:ind w:left="0" w:right="0" w:firstLine="709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647"/>
        <w:gridCol w:w="1099"/>
      </w:tblGrid>
      <w:tr w:rsidR="007F39D4" w14:paraId="2C850923" w14:textId="77777777" w:rsidTr="007F39D4">
        <w:tc>
          <w:tcPr>
            <w:tcW w:w="675" w:type="dxa"/>
          </w:tcPr>
          <w:p w14:paraId="6B5B0707" w14:textId="355F172C" w:rsidR="007F39D4" w:rsidRDefault="007F39D4" w:rsidP="0064228F">
            <w:pPr>
              <w:spacing w:line="288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647" w:type="dxa"/>
          </w:tcPr>
          <w:p w14:paraId="1E298444" w14:textId="3EDD2AF2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Критерии оценивания правильности речи за</w:t>
            </w: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выполнение заданий 3 и 4 (Р</w:t>
            </w:r>
            <w:proofErr w:type="gramStart"/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)*</w:t>
            </w:r>
          </w:p>
        </w:tc>
        <w:tc>
          <w:tcPr>
            <w:tcW w:w="1099" w:type="dxa"/>
          </w:tcPr>
          <w:p w14:paraId="39C3EDC2" w14:textId="0CA7A6EE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Баллы</w:t>
            </w:r>
          </w:p>
        </w:tc>
      </w:tr>
      <w:tr w:rsidR="007F39D4" w14:paraId="479CDFDD" w14:textId="77777777" w:rsidTr="007F39D4">
        <w:tc>
          <w:tcPr>
            <w:tcW w:w="675" w:type="dxa"/>
          </w:tcPr>
          <w:p w14:paraId="7BEA58ED" w14:textId="63A49D9C" w:rsidR="007F39D4" w:rsidRDefault="007F39D4" w:rsidP="0064228F">
            <w:pPr>
              <w:spacing w:line="288" w:lineRule="auto"/>
              <w:ind w:left="0" w:right="0" w:firstLine="0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647" w:type="dxa"/>
          </w:tcPr>
          <w:p w14:paraId="68626EBC" w14:textId="67B18630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Соблюдение грамматических норм</w:t>
            </w:r>
          </w:p>
        </w:tc>
        <w:tc>
          <w:tcPr>
            <w:tcW w:w="1099" w:type="dxa"/>
          </w:tcPr>
          <w:p w14:paraId="233F1F34" w14:textId="77777777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</w:tr>
      <w:tr w:rsidR="007F39D4" w14:paraId="3ABC24A5" w14:textId="77777777" w:rsidTr="007F39D4">
        <w:tc>
          <w:tcPr>
            <w:tcW w:w="675" w:type="dxa"/>
          </w:tcPr>
          <w:p w14:paraId="06BC5F81" w14:textId="383BA7E4" w:rsidR="007F39D4" w:rsidRDefault="007F39D4" w:rsidP="0064228F">
            <w:pPr>
              <w:spacing w:line="288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14:paraId="03A89EE6" w14:textId="5859358F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Грамматических ошибок нет </w:t>
            </w:r>
          </w:p>
        </w:tc>
        <w:tc>
          <w:tcPr>
            <w:tcW w:w="1099" w:type="dxa"/>
          </w:tcPr>
          <w:p w14:paraId="76E49885" w14:textId="554333B3" w:rsidR="007F39D4" w:rsidRDefault="007F39D4" w:rsidP="007F39D4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39D4" w14:paraId="182950EA" w14:textId="77777777" w:rsidTr="007F39D4">
        <w:tc>
          <w:tcPr>
            <w:tcW w:w="675" w:type="dxa"/>
          </w:tcPr>
          <w:p w14:paraId="50759421" w14:textId="77777777" w:rsidR="007F39D4" w:rsidRDefault="007F39D4" w:rsidP="0064228F">
            <w:pPr>
              <w:spacing w:line="288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14:paraId="49C09A64" w14:textId="0E233119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Допущены грамматические ошибки (одна или более) </w:t>
            </w:r>
          </w:p>
        </w:tc>
        <w:tc>
          <w:tcPr>
            <w:tcW w:w="1099" w:type="dxa"/>
          </w:tcPr>
          <w:p w14:paraId="7CEFD773" w14:textId="771F421A" w:rsidR="007F39D4" w:rsidRDefault="007F39D4" w:rsidP="007F39D4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F39D4" w14:paraId="6AB27C85" w14:textId="77777777" w:rsidTr="007F39D4">
        <w:tc>
          <w:tcPr>
            <w:tcW w:w="675" w:type="dxa"/>
          </w:tcPr>
          <w:p w14:paraId="762655FD" w14:textId="0D24BE16" w:rsidR="007F39D4" w:rsidRDefault="007F39D4" w:rsidP="0064228F">
            <w:pPr>
              <w:spacing w:line="288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8647" w:type="dxa"/>
          </w:tcPr>
          <w:p w14:paraId="37BDB336" w14:textId="5B40CD28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Соблюдение орфоэпических норм</w:t>
            </w:r>
          </w:p>
        </w:tc>
        <w:tc>
          <w:tcPr>
            <w:tcW w:w="1099" w:type="dxa"/>
          </w:tcPr>
          <w:p w14:paraId="0390F277" w14:textId="77777777" w:rsidR="007F39D4" w:rsidRDefault="007F39D4" w:rsidP="007F39D4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7F39D4" w14:paraId="5DCC57E7" w14:textId="77777777" w:rsidTr="007F39D4">
        <w:tc>
          <w:tcPr>
            <w:tcW w:w="675" w:type="dxa"/>
          </w:tcPr>
          <w:p w14:paraId="1FA5FC21" w14:textId="77777777" w:rsidR="007F39D4" w:rsidRDefault="007F39D4" w:rsidP="0064228F">
            <w:pPr>
              <w:spacing w:line="288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14:paraId="3F792BD5" w14:textId="77777777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Орфоэпических ошибок нет,</w:t>
            </w:r>
          </w:p>
          <w:p w14:paraId="26934E0B" w14:textId="77777777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или</w:t>
            </w:r>
          </w:p>
          <w:p w14:paraId="3DC6331D" w14:textId="4AE2B6DB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допущено не более двух орфоэпических ошибок</w:t>
            </w:r>
          </w:p>
        </w:tc>
        <w:tc>
          <w:tcPr>
            <w:tcW w:w="1099" w:type="dxa"/>
          </w:tcPr>
          <w:p w14:paraId="77A3B10E" w14:textId="768DBA09" w:rsidR="007F39D4" w:rsidRDefault="007F39D4" w:rsidP="007F39D4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39D4" w14:paraId="66A30D46" w14:textId="77777777" w:rsidTr="007F39D4">
        <w:tc>
          <w:tcPr>
            <w:tcW w:w="675" w:type="dxa"/>
          </w:tcPr>
          <w:p w14:paraId="79578813" w14:textId="77777777" w:rsidR="007F39D4" w:rsidRDefault="007F39D4" w:rsidP="0064228F">
            <w:pPr>
              <w:spacing w:line="288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14:paraId="2E0C4048" w14:textId="0F4280E6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Допущены орфоэпические ошибки (три или более)</w:t>
            </w:r>
          </w:p>
        </w:tc>
        <w:tc>
          <w:tcPr>
            <w:tcW w:w="1099" w:type="dxa"/>
          </w:tcPr>
          <w:p w14:paraId="270ADBE8" w14:textId="3626DA3D" w:rsidR="007F39D4" w:rsidRDefault="007F39D4" w:rsidP="007F39D4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F39D4" w14:paraId="0C1A00AB" w14:textId="77777777" w:rsidTr="007F39D4">
        <w:tc>
          <w:tcPr>
            <w:tcW w:w="675" w:type="dxa"/>
          </w:tcPr>
          <w:p w14:paraId="6C86CBA8" w14:textId="37167FFC" w:rsidR="007F39D4" w:rsidRDefault="007F39D4" w:rsidP="0064228F">
            <w:pPr>
              <w:spacing w:line="288" w:lineRule="auto"/>
              <w:ind w:left="0" w:right="0" w:firstLine="0"/>
              <w:rPr>
                <w:sz w:val="28"/>
                <w:szCs w:val="28"/>
              </w:rPr>
            </w:pPr>
            <w:proofErr w:type="gramStart"/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8647" w:type="dxa"/>
          </w:tcPr>
          <w:p w14:paraId="58CCBFAD" w14:textId="3A645B7C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Соблюдение речевых норм</w:t>
            </w:r>
          </w:p>
          <w:p w14:paraId="41E2408B" w14:textId="77777777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Речевых ошибок нет,</w:t>
            </w:r>
          </w:p>
          <w:p w14:paraId="1FD2E62C" w14:textId="77777777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или</w:t>
            </w:r>
          </w:p>
          <w:p w14:paraId="0A3FE8F1" w14:textId="7B52EDB2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допущено не более трёх речевых ошибок</w:t>
            </w:r>
          </w:p>
        </w:tc>
        <w:tc>
          <w:tcPr>
            <w:tcW w:w="1099" w:type="dxa"/>
          </w:tcPr>
          <w:p w14:paraId="50D8113C" w14:textId="3775D0F5" w:rsidR="007F39D4" w:rsidRDefault="007F39D4" w:rsidP="007F39D4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39D4" w14:paraId="07A1184E" w14:textId="77777777" w:rsidTr="007F39D4">
        <w:tc>
          <w:tcPr>
            <w:tcW w:w="675" w:type="dxa"/>
          </w:tcPr>
          <w:p w14:paraId="615C5E02" w14:textId="77777777" w:rsidR="007F39D4" w:rsidRDefault="007F39D4" w:rsidP="0064228F">
            <w:pPr>
              <w:spacing w:line="288" w:lineRule="auto"/>
              <w:ind w:left="0" w:right="0" w:firstLine="0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</w:tcPr>
          <w:p w14:paraId="2F8F4D8A" w14:textId="426E50D6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Допущены речевые ошибки (четыре или более)</w:t>
            </w:r>
          </w:p>
        </w:tc>
        <w:tc>
          <w:tcPr>
            <w:tcW w:w="1099" w:type="dxa"/>
          </w:tcPr>
          <w:p w14:paraId="279E86AB" w14:textId="1D1FFDC2" w:rsidR="007F39D4" w:rsidRDefault="007F39D4" w:rsidP="007F39D4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F39D4" w14:paraId="6B5F6D8F" w14:textId="77777777" w:rsidTr="007F39D4">
        <w:tc>
          <w:tcPr>
            <w:tcW w:w="675" w:type="dxa"/>
          </w:tcPr>
          <w:p w14:paraId="5AA2C56A" w14:textId="3C6846EE" w:rsidR="007F39D4" w:rsidRDefault="007F39D4" w:rsidP="0064228F">
            <w:pPr>
              <w:spacing w:line="288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РО</w:t>
            </w:r>
          </w:p>
        </w:tc>
        <w:tc>
          <w:tcPr>
            <w:tcW w:w="8647" w:type="dxa"/>
          </w:tcPr>
          <w:p w14:paraId="317C615B" w14:textId="4B2E3F88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Речевое оформление</w:t>
            </w:r>
          </w:p>
        </w:tc>
        <w:tc>
          <w:tcPr>
            <w:tcW w:w="1099" w:type="dxa"/>
          </w:tcPr>
          <w:p w14:paraId="0BAF9E7A" w14:textId="77777777" w:rsidR="007F39D4" w:rsidRDefault="007F39D4" w:rsidP="007F39D4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7F39D4" w14:paraId="55076157" w14:textId="77777777" w:rsidTr="007F39D4">
        <w:tc>
          <w:tcPr>
            <w:tcW w:w="675" w:type="dxa"/>
          </w:tcPr>
          <w:p w14:paraId="3B07CBDC" w14:textId="77777777" w:rsidR="007F39D4" w:rsidRDefault="007F39D4" w:rsidP="0064228F">
            <w:pPr>
              <w:spacing w:line="288" w:lineRule="auto"/>
              <w:ind w:left="0" w:right="0" w:firstLine="0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</w:tcPr>
          <w:p w14:paraId="3F60A213" w14:textId="5CC0C391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Речь в целом отличается богатством и точностью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словаря, используются разнообразные синтаксические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конструкции.</w:t>
            </w:r>
          </w:p>
          <w:p w14:paraId="3A2FE450" w14:textId="3C3FDE54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По этому критерию участник итогового</w:t>
            </w: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собеседования получает 1 балл только в случае, если</w:t>
            </w:r>
          </w:p>
          <w:p w14:paraId="352491E3" w14:textId="2071A54C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1 балл получен по критерию «Соблюдение речевых</w:t>
            </w: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норм»</w:t>
            </w:r>
          </w:p>
        </w:tc>
        <w:tc>
          <w:tcPr>
            <w:tcW w:w="1099" w:type="dxa"/>
          </w:tcPr>
          <w:p w14:paraId="56FD7892" w14:textId="42DF071C" w:rsidR="007F39D4" w:rsidRDefault="007F39D4" w:rsidP="007F39D4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39D4" w14:paraId="2A9E8DB4" w14:textId="77777777" w:rsidTr="007F39D4">
        <w:tc>
          <w:tcPr>
            <w:tcW w:w="675" w:type="dxa"/>
          </w:tcPr>
          <w:p w14:paraId="7EC25217" w14:textId="77777777" w:rsidR="007F39D4" w:rsidRDefault="007F39D4" w:rsidP="0064228F">
            <w:pPr>
              <w:spacing w:line="288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14:paraId="1E6A6C47" w14:textId="77777777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Речь отличается бедностью и/или неточностью словаря,</w:t>
            </w:r>
          </w:p>
          <w:p w14:paraId="7FD43F7A" w14:textId="727F5BD0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и/или используются однотипные синтаксические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 к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>онструкции</w:t>
            </w:r>
            <w:r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99" w:type="dxa"/>
          </w:tcPr>
          <w:p w14:paraId="0C9426BB" w14:textId="1AF2209E" w:rsidR="007F39D4" w:rsidRDefault="007F39D4" w:rsidP="007F39D4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F39D4" w14:paraId="41C20EDA" w14:textId="77777777" w:rsidTr="007F39D4">
        <w:tc>
          <w:tcPr>
            <w:tcW w:w="675" w:type="dxa"/>
          </w:tcPr>
          <w:p w14:paraId="48031637" w14:textId="77777777" w:rsidR="007F39D4" w:rsidRDefault="007F39D4" w:rsidP="0064228F">
            <w:pPr>
              <w:spacing w:line="288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14:paraId="397819DE" w14:textId="722C3766" w:rsidR="007F39D4" w:rsidRDefault="007F39D4" w:rsidP="007F39D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NewRoman" w:eastAsiaTheme="minorHAnsi" w:hAnsi="TimesNewRoman" w:cs="TimesNew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color w:val="auto"/>
                <w:sz w:val="28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1099" w:type="dxa"/>
          </w:tcPr>
          <w:p w14:paraId="4F8523FA" w14:textId="25562DB5" w:rsidR="007F39D4" w:rsidRDefault="007F39D4" w:rsidP="007F39D4">
            <w:pPr>
              <w:spacing w:line="288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37BC3DA1" w14:textId="524F6073" w:rsidR="007F39D4" w:rsidRDefault="007F39D4" w:rsidP="007F39D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>* Если участник итогового собеседования не приступал к выполнению</w:t>
      </w: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>задания 3, то по критериям оценивания правильности речи за</w:t>
      </w: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t>выполнение заданий 3 и 4 (P2) ставится не более двух баллов.</w:t>
      </w:r>
    </w:p>
    <w:p w14:paraId="5F0C643A" w14:textId="4B952C18" w:rsidR="0032229B" w:rsidRDefault="007F39D4" w:rsidP="007F39D4">
      <w:pPr>
        <w:spacing w:line="288" w:lineRule="auto"/>
        <w:ind w:left="0" w:right="0" w:firstLine="709"/>
        <w:rPr>
          <w:sz w:val="28"/>
          <w:szCs w:val="28"/>
        </w:rPr>
      </w:pPr>
      <w:r>
        <w:rPr>
          <w:rFonts w:ascii="TimesNewRoman,Bold" w:eastAsiaTheme="minorHAnsi" w:hAnsi="TimesNewRoman,Bold" w:cs="TimesNewRoman,Bold"/>
          <w:b/>
          <w:bCs/>
          <w:color w:val="auto"/>
          <w:sz w:val="28"/>
          <w:szCs w:val="28"/>
          <w:lang w:eastAsia="en-US"/>
        </w:rPr>
        <w:lastRenderedPageBreak/>
        <w:t>Максимальное количество баллов за монолог и диалог – 9.</w:t>
      </w:r>
    </w:p>
    <w:p w14:paraId="757CDC8B" w14:textId="4AF43EBF" w:rsidR="00363F8D" w:rsidRPr="00203CA4" w:rsidRDefault="00363F8D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b/>
          <w:bCs/>
          <w:sz w:val="28"/>
          <w:szCs w:val="28"/>
        </w:rPr>
        <w:t>Федеральные документы, регламентирующие</w:t>
      </w:r>
      <w:r w:rsidR="0064228F" w:rsidRPr="00203CA4">
        <w:rPr>
          <w:b/>
          <w:bCs/>
          <w:sz w:val="28"/>
          <w:szCs w:val="28"/>
        </w:rPr>
        <w:t xml:space="preserve"> </w:t>
      </w:r>
      <w:r w:rsidR="00F56B92" w:rsidRPr="00203CA4">
        <w:rPr>
          <w:b/>
          <w:bCs/>
          <w:sz w:val="28"/>
          <w:szCs w:val="28"/>
        </w:rPr>
        <w:t xml:space="preserve">в текущем году </w:t>
      </w:r>
      <w:r w:rsidR="005C73D6" w:rsidRPr="00203CA4">
        <w:rPr>
          <w:b/>
          <w:bCs/>
          <w:sz w:val="28"/>
          <w:szCs w:val="28"/>
        </w:rPr>
        <w:t>структуру</w:t>
      </w:r>
      <w:r w:rsidRPr="00203CA4">
        <w:rPr>
          <w:b/>
          <w:bCs/>
          <w:sz w:val="28"/>
          <w:szCs w:val="28"/>
        </w:rPr>
        <w:t>,</w:t>
      </w:r>
      <w:r w:rsidR="005C73D6" w:rsidRPr="00203CA4">
        <w:rPr>
          <w:b/>
          <w:bCs/>
          <w:sz w:val="28"/>
          <w:szCs w:val="28"/>
        </w:rPr>
        <w:t xml:space="preserve"> содержание контрольных измерительных материалов</w:t>
      </w:r>
      <w:r w:rsidRPr="00203CA4">
        <w:rPr>
          <w:b/>
          <w:bCs/>
          <w:sz w:val="28"/>
          <w:szCs w:val="28"/>
        </w:rPr>
        <w:t xml:space="preserve"> ИС, оценивание ИС (сайт ФИПИ </w:t>
      </w:r>
      <w:r w:rsidR="00FA5DAE" w:rsidRPr="00FA5DAE">
        <w:rPr>
          <w:sz w:val="28"/>
          <w:szCs w:val="28"/>
        </w:rPr>
        <w:t>https://fipi.ru/oge/demoversii-specifikacii-kodifikatory</w:t>
      </w:r>
      <w:r w:rsidR="00FA5DAE">
        <w:rPr>
          <w:sz w:val="28"/>
          <w:szCs w:val="28"/>
        </w:rPr>
        <w:t>):</w:t>
      </w:r>
      <w:bookmarkStart w:id="0" w:name="_GoBack"/>
      <w:bookmarkEnd w:id="0"/>
    </w:p>
    <w:p w14:paraId="20BB1190" w14:textId="16EBFDE7" w:rsidR="00AE0A62" w:rsidRPr="00203CA4" w:rsidRDefault="00AE0A62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Демонстрационный вариант контрольных измерительных материалов итогового собеседования по русскому языку.</w:t>
      </w:r>
    </w:p>
    <w:p w14:paraId="01F6CE98" w14:textId="7C911A5C" w:rsidR="00AE0A62" w:rsidRPr="00203CA4" w:rsidRDefault="00AE0A62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 xml:space="preserve">Спецификация </w:t>
      </w:r>
      <w:r w:rsidR="00F56B92" w:rsidRPr="00203CA4">
        <w:rPr>
          <w:sz w:val="28"/>
          <w:szCs w:val="28"/>
        </w:rPr>
        <w:t xml:space="preserve">контрольных измерительных материалов </w:t>
      </w:r>
      <w:r w:rsidR="00F56B92" w:rsidRPr="00203CA4">
        <w:rPr>
          <w:sz w:val="28"/>
          <w:szCs w:val="28"/>
        </w:rPr>
        <w:t xml:space="preserve">для проведения </w:t>
      </w:r>
      <w:r w:rsidRPr="00203CA4">
        <w:rPr>
          <w:sz w:val="28"/>
          <w:szCs w:val="28"/>
        </w:rPr>
        <w:t xml:space="preserve">итогового </w:t>
      </w:r>
      <w:r w:rsidR="00F56B92" w:rsidRPr="00203CA4">
        <w:rPr>
          <w:sz w:val="28"/>
          <w:szCs w:val="28"/>
        </w:rPr>
        <w:t>собеседования по русскому языку</w:t>
      </w:r>
      <w:r w:rsidRPr="00203CA4">
        <w:rPr>
          <w:sz w:val="28"/>
          <w:szCs w:val="28"/>
        </w:rPr>
        <w:t>.</w:t>
      </w:r>
    </w:p>
    <w:p w14:paraId="3CFCE13C" w14:textId="52EFEDFB" w:rsidR="00363F8D" w:rsidRPr="00203CA4" w:rsidRDefault="00363F8D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Критерии оценивания выполнения заданий итогового собеседования по русскому языку.</w:t>
      </w:r>
    </w:p>
    <w:p w14:paraId="43D614F6" w14:textId="72308C0F" w:rsidR="00F670DD" w:rsidRPr="00203CA4" w:rsidRDefault="00F670DD" w:rsidP="0064228F">
      <w:pPr>
        <w:spacing w:before="120" w:after="120" w:line="288" w:lineRule="auto"/>
        <w:ind w:left="0" w:right="0" w:firstLine="709"/>
        <w:jc w:val="center"/>
        <w:rPr>
          <w:b/>
          <w:bCs/>
          <w:sz w:val="28"/>
          <w:szCs w:val="28"/>
        </w:rPr>
      </w:pPr>
      <w:proofErr w:type="gramStart"/>
      <w:r w:rsidRPr="00203CA4">
        <w:rPr>
          <w:b/>
          <w:bCs/>
          <w:sz w:val="28"/>
          <w:szCs w:val="28"/>
        </w:rPr>
        <w:t>Рекомендации учител</w:t>
      </w:r>
      <w:r w:rsidR="00F32261" w:rsidRPr="00203CA4">
        <w:rPr>
          <w:b/>
          <w:bCs/>
          <w:sz w:val="28"/>
          <w:szCs w:val="28"/>
        </w:rPr>
        <w:t>ю</w:t>
      </w:r>
      <w:r w:rsidRPr="00203CA4">
        <w:rPr>
          <w:b/>
          <w:bCs/>
          <w:sz w:val="28"/>
          <w:szCs w:val="28"/>
        </w:rPr>
        <w:t xml:space="preserve"> русского языка и литературы по подготовке </w:t>
      </w:r>
      <w:r w:rsidR="00472972" w:rsidRPr="00203CA4">
        <w:rPr>
          <w:b/>
          <w:bCs/>
          <w:sz w:val="28"/>
          <w:szCs w:val="28"/>
        </w:rPr>
        <w:t>об</w:t>
      </w:r>
      <w:r w:rsidRPr="00203CA4">
        <w:rPr>
          <w:b/>
          <w:bCs/>
          <w:sz w:val="28"/>
          <w:szCs w:val="28"/>
        </w:rPr>
        <w:t>уча</w:t>
      </w:r>
      <w:r w:rsidR="00472972" w:rsidRPr="00203CA4">
        <w:rPr>
          <w:b/>
          <w:bCs/>
          <w:sz w:val="28"/>
          <w:szCs w:val="28"/>
        </w:rPr>
        <w:t>ю</w:t>
      </w:r>
      <w:r w:rsidRPr="00203CA4">
        <w:rPr>
          <w:b/>
          <w:bCs/>
          <w:sz w:val="28"/>
          <w:szCs w:val="28"/>
        </w:rPr>
        <w:t xml:space="preserve">щихся к </w:t>
      </w:r>
      <w:r w:rsidR="00472972" w:rsidRPr="00203CA4">
        <w:rPr>
          <w:b/>
          <w:bCs/>
          <w:sz w:val="28"/>
          <w:szCs w:val="28"/>
        </w:rPr>
        <w:t>ИС</w:t>
      </w:r>
      <w:proofErr w:type="gramEnd"/>
    </w:p>
    <w:p w14:paraId="2E0C7FE3" w14:textId="7C070E80" w:rsidR="00F670DD" w:rsidRPr="00203CA4" w:rsidRDefault="00F670DD" w:rsidP="0064228F">
      <w:pPr>
        <w:spacing w:line="288" w:lineRule="auto"/>
        <w:ind w:left="0" w:right="0" w:firstLine="709"/>
        <w:rPr>
          <w:b/>
          <w:bCs/>
          <w:sz w:val="28"/>
          <w:szCs w:val="28"/>
        </w:rPr>
      </w:pPr>
      <w:r w:rsidRPr="00203CA4">
        <w:rPr>
          <w:b/>
          <w:bCs/>
          <w:sz w:val="28"/>
          <w:szCs w:val="28"/>
        </w:rPr>
        <w:t>Ключевые направления</w:t>
      </w:r>
      <w:r w:rsidR="0027641C" w:rsidRPr="00203CA4">
        <w:rPr>
          <w:b/>
          <w:bCs/>
          <w:sz w:val="28"/>
          <w:szCs w:val="28"/>
        </w:rPr>
        <w:t xml:space="preserve"> </w:t>
      </w:r>
      <w:r w:rsidRPr="00203CA4">
        <w:rPr>
          <w:b/>
          <w:bCs/>
          <w:sz w:val="28"/>
          <w:szCs w:val="28"/>
        </w:rPr>
        <w:t xml:space="preserve">подготовки </w:t>
      </w:r>
      <w:proofErr w:type="gramStart"/>
      <w:r w:rsidR="00472972" w:rsidRPr="00203CA4">
        <w:rPr>
          <w:b/>
          <w:bCs/>
          <w:sz w:val="28"/>
          <w:szCs w:val="28"/>
        </w:rPr>
        <w:t>обучающихся</w:t>
      </w:r>
      <w:proofErr w:type="gramEnd"/>
      <w:r w:rsidRPr="00203CA4">
        <w:rPr>
          <w:b/>
          <w:bCs/>
          <w:sz w:val="28"/>
          <w:szCs w:val="28"/>
        </w:rPr>
        <w:t xml:space="preserve">: </w:t>
      </w:r>
    </w:p>
    <w:p w14:paraId="3092F05F" w14:textId="066F167C" w:rsidR="00F670DD" w:rsidRPr="00203CA4" w:rsidRDefault="00F670DD" w:rsidP="0064228F">
      <w:pPr>
        <w:tabs>
          <w:tab w:val="left" w:pos="993"/>
        </w:tabs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b/>
          <w:bCs/>
          <w:sz w:val="28"/>
          <w:szCs w:val="28"/>
        </w:rPr>
        <w:t>-</w:t>
      </w:r>
      <w:r w:rsidR="0064228F" w:rsidRPr="00203CA4">
        <w:rPr>
          <w:b/>
          <w:bCs/>
          <w:sz w:val="28"/>
          <w:szCs w:val="28"/>
        </w:rPr>
        <w:t xml:space="preserve"> </w:t>
      </w:r>
      <w:r w:rsidRPr="00203CA4">
        <w:rPr>
          <w:sz w:val="28"/>
          <w:szCs w:val="28"/>
        </w:rPr>
        <w:t>Освоение приемов</w:t>
      </w:r>
      <w:r w:rsidR="0027641C" w:rsidRPr="00203CA4">
        <w:rPr>
          <w:b/>
          <w:bCs/>
          <w:sz w:val="28"/>
          <w:szCs w:val="28"/>
        </w:rPr>
        <w:t xml:space="preserve"> </w:t>
      </w:r>
      <w:r w:rsidRPr="00203CA4">
        <w:rPr>
          <w:sz w:val="28"/>
          <w:szCs w:val="28"/>
        </w:rPr>
        <w:t>смыслового чтения.</w:t>
      </w:r>
    </w:p>
    <w:p w14:paraId="101C3C3D" w14:textId="0A6A14B5" w:rsidR="00F670DD" w:rsidRPr="00203CA4" w:rsidRDefault="00F670DD" w:rsidP="0064228F">
      <w:pPr>
        <w:tabs>
          <w:tab w:val="left" w:pos="993"/>
        </w:tabs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-</w:t>
      </w:r>
      <w:r w:rsidRPr="00203CA4">
        <w:rPr>
          <w:sz w:val="28"/>
          <w:szCs w:val="28"/>
        </w:rPr>
        <w:tab/>
        <w:t>Овладение техникой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 xml:space="preserve">выразительного чтения. </w:t>
      </w:r>
    </w:p>
    <w:p w14:paraId="263FADD4" w14:textId="6EBE51D6" w:rsidR="00F670DD" w:rsidRPr="00203CA4" w:rsidRDefault="00F670DD" w:rsidP="0064228F">
      <w:pPr>
        <w:tabs>
          <w:tab w:val="left" w:pos="993"/>
        </w:tabs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- Работа над способами информационной переработки текста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 xml:space="preserve">для подготовки к подробному пересказу. </w:t>
      </w:r>
    </w:p>
    <w:p w14:paraId="73FC644C" w14:textId="1267282E" w:rsidR="00F670DD" w:rsidRPr="00203CA4" w:rsidRDefault="00F670DD" w:rsidP="0064228F">
      <w:pPr>
        <w:tabs>
          <w:tab w:val="left" w:pos="993"/>
        </w:tabs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- Освоение способов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 xml:space="preserve">передачи чужой речи. </w:t>
      </w:r>
    </w:p>
    <w:p w14:paraId="34A09FFC" w14:textId="165660D4" w:rsidR="00F670DD" w:rsidRPr="00203CA4" w:rsidRDefault="00F670DD" w:rsidP="0064228F">
      <w:pPr>
        <w:tabs>
          <w:tab w:val="left" w:pos="993"/>
        </w:tabs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-</w:t>
      </w:r>
      <w:r w:rsidR="0064228F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 xml:space="preserve">Повторение особенностей функционально-смысловых типов речи (повествование, описание, рассуждение). </w:t>
      </w:r>
    </w:p>
    <w:p w14:paraId="11266170" w14:textId="30700105" w:rsidR="00F670DD" w:rsidRPr="00203CA4" w:rsidRDefault="00F670DD" w:rsidP="0064228F">
      <w:pPr>
        <w:tabs>
          <w:tab w:val="left" w:pos="993"/>
        </w:tabs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- Освоение коммуникативных особенностей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построения монолога и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 xml:space="preserve">диалога. </w:t>
      </w:r>
    </w:p>
    <w:p w14:paraId="0874C5D4" w14:textId="0ACD4FA7" w:rsidR="00F670DD" w:rsidRPr="00203CA4" w:rsidRDefault="006B07EC" w:rsidP="0064228F">
      <w:pPr>
        <w:tabs>
          <w:tab w:val="left" w:pos="993"/>
        </w:tabs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-</w:t>
      </w:r>
      <w:r w:rsidRPr="00203CA4">
        <w:rPr>
          <w:sz w:val="28"/>
          <w:szCs w:val="28"/>
        </w:rPr>
        <w:tab/>
        <w:t>Работа над речевыми нормами</w:t>
      </w:r>
      <w:r w:rsidR="00F670DD" w:rsidRPr="00203CA4">
        <w:rPr>
          <w:sz w:val="28"/>
          <w:szCs w:val="28"/>
        </w:rPr>
        <w:t>. Освоение</w:t>
      </w:r>
      <w:r w:rsidR="0027641C" w:rsidRPr="00203CA4">
        <w:rPr>
          <w:sz w:val="28"/>
          <w:szCs w:val="28"/>
        </w:rPr>
        <w:t xml:space="preserve"> </w:t>
      </w:r>
      <w:r w:rsidR="00F670DD" w:rsidRPr="00203CA4">
        <w:rPr>
          <w:sz w:val="28"/>
          <w:szCs w:val="28"/>
        </w:rPr>
        <w:t>речевых</w:t>
      </w:r>
      <w:r w:rsidRPr="00203CA4">
        <w:rPr>
          <w:sz w:val="28"/>
          <w:szCs w:val="28"/>
        </w:rPr>
        <w:t xml:space="preserve"> </w:t>
      </w:r>
      <w:r w:rsidR="00F670DD" w:rsidRPr="00203CA4">
        <w:rPr>
          <w:sz w:val="28"/>
          <w:szCs w:val="28"/>
        </w:rPr>
        <w:t xml:space="preserve">норм склонения имен числительных. </w:t>
      </w:r>
    </w:p>
    <w:p w14:paraId="02D61C14" w14:textId="0C817B0A" w:rsidR="00F670DD" w:rsidRPr="00203CA4" w:rsidRDefault="00F670DD" w:rsidP="0064228F">
      <w:pPr>
        <w:tabs>
          <w:tab w:val="left" w:pos="993"/>
        </w:tabs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-</w:t>
      </w:r>
      <w:r w:rsidRPr="00203CA4">
        <w:rPr>
          <w:sz w:val="28"/>
          <w:szCs w:val="28"/>
        </w:rPr>
        <w:tab/>
        <w:t>Систематический тренинг в выполнении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вариантов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заданий итогового собеседования по русскому языку.</w:t>
      </w:r>
    </w:p>
    <w:p w14:paraId="65961901" w14:textId="01757AB6" w:rsidR="002F64DB" w:rsidRPr="00203CA4" w:rsidRDefault="002F64DB" w:rsidP="0064228F">
      <w:pPr>
        <w:spacing w:line="288" w:lineRule="auto"/>
        <w:ind w:left="0" w:right="0" w:firstLine="709"/>
        <w:rPr>
          <w:sz w:val="28"/>
          <w:szCs w:val="28"/>
        </w:rPr>
      </w:pPr>
      <w:proofErr w:type="gramStart"/>
      <w:r w:rsidRPr="00203CA4">
        <w:rPr>
          <w:b/>
          <w:bCs/>
          <w:sz w:val="28"/>
          <w:szCs w:val="28"/>
        </w:rPr>
        <w:t>Работая с текстами на уроках литературы и</w:t>
      </w:r>
      <w:r w:rsidR="0027641C" w:rsidRPr="00203CA4">
        <w:rPr>
          <w:b/>
          <w:bCs/>
          <w:sz w:val="28"/>
          <w:szCs w:val="28"/>
        </w:rPr>
        <w:t xml:space="preserve"> </w:t>
      </w:r>
      <w:r w:rsidRPr="00203CA4">
        <w:rPr>
          <w:b/>
          <w:bCs/>
          <w:sz w:val="28"/>
          <w:szCs w:val="28"/>
        </w:rPr>
        <w:t>русского языка</w:t>
      </w:r>
      <w:r w:rsidRPr="00203CA4">
        <w:rPr>
          <w:sz w:val="28"/>
          <w:szCs w:val="28"/>
        </w:rPr>
        <w:t>, на уроках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подготовки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к изложениям, сочинениям,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необходимо использовать современные предметные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методики и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технологии</w:t>
      </w:r>
      <w:r w:rsidR="0027641C" w:rsidRPr="00203CA4">
        <w:rPr>
          <w:sz w:val="28"/>
          <w:szCs w:val="28"/>
        </w:rPr>
        <w:t xml:space="preserve"> </w:t>
      </w:r>
      <w:r w:rsidR="00F914C1" w:rsidRPr="00203CA4">
        <w:rPr>
          <w:sz w:val="28"/>
          <w:szCs w:val="28"/>
        </w:rPr>
        <w:t>анализа текста (</w:t>
      </w:r>
      <w:proofErr w:type="spellStart"/>
      <w:r w:rsidR="00F914C1" w:rsidRPr="00203CA4">
        <w:rPr>
          <w:sz w:val="28"/>
          <w:szCs w:val="28"/>
        </w:rPr>
        <w:t>лингвоэстетического</w:t>
      </w:r>
      <w:proofErr w:type="spellEnd"/>
      <w:r w:rsidR="00F914C1" w:rsidRPr="00203CA4">
        <w:rPr>
          <w:sz w:val="28"/>
          <w:szCs w:val="28"/>
        </w:rPr>
        <w:t xml:space="preserve">, лингвостилистического, </w:t>
      </w:r>
      <w:proofErr w:type="spellStart"/>
      <w:r w:rsidR="00F914C1" w:rsidRPr="00203CA4">
        <w:rPr>
          <w:sz w:val="28"/>
          <w:szCs w:val="28"/>
        </w:rPr>
        <w:t>лингвоконцептуального</w:t>
      </w:r>
      <w:proofErr w:type="spellEnd"/>
      <w:r w:rsidR="00F914C1" w:rsidRPr="00203CA4">
        <w:rPr>
          <w:sz w:val="28"/>
          <w:szCs w:val="28"/>
        </w:rPr>
        <w:t xml:space="preserve">, </w:t>
      </w:r>
      <w:proofErr w:type="spellStart"/>
      <w:r w:rsidR="00F914C1" w:rsidRPr="00203CA4">
        <w:rPr>
          <w:sz w:val="28"/>
          <w:szCs w:val="28"/>
        </w:rPr>
        <w:t>культуроведческого</w:t>
      </w:r>
      <w:proofErr w:type="spellEnd"/>
      <w:r w:rsidR="00F914C1" w:rsidRPr="00203CA4">
        <w:rPr>
          <w:sz w:val="28"/>
          <w:szCs w:val="28"/>
        </w:rPr>
        <w:t xml:space="preserve">, </w:t>
      </w:r>
      <w:proofErr w:type="spellStart"/>
      <w:r w:rsidR="00F914C1" w:rsidRPr="00203CA4">
        <w:rPr>
          <w:sz w:val="28"/>
          <w:szCs w:val="28"/>
        </w:rPr>
        <w:t>лингвокультурологического</w:t>
      </w:r>
      <w:proofErr w:type="spellEnd"/>
      <w:r w:rsidR="00F914C1" w:rsidRPr="00203CA4">
        <w:rPr>
          <w:sz w:val="28"/>
          <w:szCs w:val="28"/>
        </w:rPr>
        <w:t xml:space="preserve"> и</w:t>
      </w:r>
      <w:r w:rsidR="0027641C" w:rsidRPr="00203CA4">
        <w:rPr>
          <w:sz w:val="28"/>
          <w:szCs w:val="28"/>
        </w:rPr>
        <w:t xml:space="preserve"> </w:t>
      </w:r>
      <w:r w:rsidR="00F914C1" w:rsidRPr="00203CA4">
        <w:rPr>
          <w:sz w:val="28"/>
          <w:szCs w:val="28"/>
        </w:rPr>
        <w:t>др.)</w:t>
      </w:r>
      <w:r w:rsidRPr="00203CA4">
        <w:rPr>
          <w:sz w:val="28"/>
          <w:szCs w:val="28"/>
        </w:rPr>
        <w:t>,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эффективные стратегии смыслового чтения, обеспечивающие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формирование коммуникативных умений адекватного восприятия текстов:</w:t>
      </w:r>
      <w:r w:rsidRPr="00203CA4">
        <w:rPr>
          <w:b/>
          <w:bCs/>
          <w:sz w:val="28"/>
          <w:szCs w:val="28"/>
        </w:rPr>
        <w:t xml:space="preserve"> </w:t>
      </w:r>
      <w:r w:rsidRPr="00203CA4">
        <w:rPr>
          <w:sz w:val="28"/>
          <w:szCs w:val="28"/>
        </w:rPr>
        <w:t>выявлять в тексте ключевые слова, определять тему,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главную мысль в тексте, делить текст на части, выявлять тему и</w:t>
      </w:r>
      <w:proofErr w:type="gramEnd"/>
      <w:r w:rsidRPr="00203CA4">
        <w:rPr>
          <w:sz w:val="28"/>
          <w:szCs w:val="28"/>
        </w:rPr>
        <w:t xml:space="preserve"> главную мысль каждой части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текста;</w:t>
      </w:r>
      <w:r w:rsidR="0027641C" w:rsidRPr="00203CA4">
        <w:rPr>
          <w:sz w:val="28"/>
          <w:szCs w:val="28"/>
        </w:rPr>
        <w:t xml:space="preserve"> </w:t>
      </w:r>
    </w:p>
    <w:p w14:paraId="264F6283" w14:textId="1A53D9B8" w:rsidR="002F64DB" w:rsidRPr="00203CA4" w:rsidRDefault="002F64DB" w:rsidP="0064228F">
      <w:pPr>
        <w:spacing w:line="288" w:lineRule="auto"/>
        <w:ind w:left="0" w:right="0" w:firstLine="709"/>
        <w:rPr>
          <w:b/>
          <w:bCs/>
          <w:sz w:val="28"/>
          <w:szCs w:val="28"/>
        </w:rPr>
      </w:pPr>
      <w:r w:rsidRPr="00203CA4">
        <w:rPr>
          <w:sz w:val="28"/>
          <w:szCs w:val="28"/>
        </w:rPr>
        <w:t>коммуникативное стратегии,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развивающие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умения задавать вопросы, осуществлять диалог с текстом («Спросите автора», «Где ответ?»,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«Открытые вопросы», «Вопросы высокого порядка», «Цитаты» и др.</w:t>
      </w:r>
      <w:r w:rsidR="00F914C1" w:rsidRPr="00203CA4">
        <w:rPr>
          <w:sz w:val="28"/>
          <w:szCs w:val="28"/>
        </w:rPr>
        <w:t>)</w:t>
      </w:r>
      <w:r w:rsidR="00954987" w:rsidRPr="00203CA4">
        <w:rPr>
          <w:sz w:val="28"/>
          <w:szCs w:val="28"/>
        </w:rPr>
        <w:t>.</w:t>
      </w:r>
    </w:p>
    <w:p w14:paraId="63C6FC46" w14:textId="1C52A1CB" w:rsidR="00371D17" w:rsidRPr="00203CA4" w:rsidRDefault="00954987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b/>
          <w:bCs/>
          <w:sz w:val="28"/>
          <w:szCs w:val="28"/>
        </w:rPr>
        <w:lastRenderedPageBreak/>
        <w:t xml:space="preserve">Целесообразно </w:t>
      </w:r>
      <w:r w:rsidR="00F914C1" w:rsidRPr="00203CA4">
        <w:rPr>
          <w:sz w:val="28"/>
          <w:szCs w:val="28"/>
        </w:rPr>
        <w:t>включать в уроки</w:t>
      </w:r>
      <w:r w:rsidR="0027641C" w:rsidRPr="00203CA4">
        <w:rPr>
          <w:sz w:val="28"/>
          <w:szCs w:val="28"/>
        </w:rPr>
        <w:t xml:space="preserve"> </w:t>
      </w:r>
      <w:r w:rsidR="00371D17" w:rsidRPr="00203CA4">
        <w:rPr>
          <w:sz w:val="28"/>
          <w:szCs w:val="28"/>
        </w:rPr>
        <w:t>аудиозапис</w:t>
      </w:r>
      <w:r w:rsidR="00F914C1" w:rsidRPr="00203CA4">
        <w:rPr>
          <w:sz w:val="28"/>
          <w:szCs w:val="28"/>
        </w:rPr>
        <w:t>и</w:t>
      </w:r>
      <w:r w:rsidR="00371D17" w:rsidRPr="00203CA4">
        <w:rPr>
          <w:sz w:val="28"/>
          <w:szCs w:val="28"/>
        </w:rPr>
        <w:t>, их анализ с точки зрения орфоэпических особенностей;</w:t>
      </w:r>
    </w:p>
    <w:p w14:paraId="2F41B0DA" w14:textId="12F13EB5" w:rsidR="00F670DD" w:rsidRPr="00203CA4" w:rsidRDefault="00371D17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упражнения, направленные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на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развитие скорости чтения</w:t>
      </w:r>
      <w:r w:rsidR="00954987" w:rsidRPr="00203CA4">
        <w:rPr>
          <w:sz w:val="28"/>
          <w:szCs w:val="28"/>
        </w:rPr>
        <w:t>;</w:t>
      </w:r>
    </w:p>
    <w:p w14:paraId="73B81858" w14:textId="6C34F392" w:rsidR="00371D17" w:rsidRPr="00203CA4" w:rsidRDefault="00371D17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упражнения для развития панорамного зрения (на подбор слов-синонимов, однокоренных слов, на чтение текстов с пропущенными буквами, словами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и др.)</w:t>
      </w:r>
      <w:r w:rsidR="00954987" w:rsidRPr="00203CA4">
        <w:rPr>
          <w:sz w:val="28"/>
          <w:szCs w:val="28"/>
        </w:rPr>
        <w:t>;</w:t>
      </w:r>
    </w:p>
    <w:p w14:paraId="201200E5" w14:textId="52EDB516" w:rsidR="00371D17" w:rsidRPr="00203CA4" w:rsidRDefault="00371D17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задания, направленные на выработку навыка выразительного чтения</w:t>
      </w:r>
      <w:r w:rsidR="00954987" w:rsidRPr="00203CA4">
        <w:rPr>
          <w:sz w:val="28"/>
          <w:szCs w:val="28"/>
        </w:rPr>
        <w:t>;</w:t>
      </w:r>
      <w:r w:rsidRPr="00203CA4">
        <w:rPr>
          <w:sz w:val="28"/>
          <w:szCs w:val="28"/>
        </w:rPr>
        <w:t xml:space="preserve"> </w:t>
      </w:r>
    </w:p>
    <w:p w14:paraId="6ABB630C" w14:textId="7C139BDC" w:rsidR="00371D17" w:rsidRPr="00203CA4" w:rsidRDefault="00371D17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приемы и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упражнения, позволяющие учащимся овладеть нормами склонения имен числительных в русском языке</w:t>
      </w:r>
      <w:r w:rsidR="00F914C1" w:rsidRPr="00203CA4">
        <w:rPr>
          <w:sz w:val="28"/>
          <w:szCs w:val="28"/>
        </w:rPr>
        <w:t>.</w:t>
      </w:r>
    </w:p>
    <w:p w14:paraId="7943C662" w14:textId="5B4E1CA1" w:rsidR="00371D17" w:rsidRPr="00203CA4" w:rsidRDefault="00371D17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b/>
          <w:bCs/>
          <w:sz w:val="28"/>
          <w:szCs w:val="28"/>
        </w:rPr>
        <w:t>В качестве упражнений, способствующих развитию умений строить</w:t>
      </w:r>
      <w:r w:rsidR="0027641C" w:rsidRPr="00203CA4">
        <w:rPr>
          <w:b/>
          <w:bCs/>
          <w:sz w:val="28"/>
          <w:szCs w:val="28"/>
        </w:rPr>
        <w:t xml:space="preserve"> </w:t>
      </w:r>
      <w:r w:rsidRPr="00203CA4">
        <w:rPr>
          <w:b/>
          <w:bCs/>
          <w:sz w:val="28"/>
          <w:szCs w:val="28"/>
        </w:rPr>
        <w:t>развернутое монологическое высказывание,</w:t>
      </w:r>
      <w:r w:rsidR="0027641C" w:rsidRPr="00203CA4">
        <w:rPr>
          <w:b/>
          <w:bCs/>
          <w:sz w:val="28"/>
          <w:szCs w:val="28"/>
        </w:rPr>
        <w:t xml:space="preserve"> </w:t>
      </w:r>
      <w:r w:rsidRPr="00203CA4">
        <w:rPr>
          <w:b/>
          <w:bCs/>
          <w:sz w:val="28"/>
          <w:szCs w:val="28"/>
        </w:rPr>
        <w:t xml:space="preserve">можно использовать </w:t>
      </w:r>
      <w:r w:rsidRPr="00203CA4">
        <w:rPr>
          <w:sz w:val="28"/>
          <w:szCs w:val="28"/>
        </w:rPr>
        <w:t>пересказ с творческим заданием, пересказ данного текста от 1-го, 3-го лица; описание окрестностей своего села, города;</w:t>
      </w:r>
      <w:r w:rsidR="00F914C1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описание внешности человека; подготовленный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или спонтанный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ответы на проблемные вопросы; рассказ-репортаж на определённую тему; составление</w:t>
      </w:r>
      <w:r w:rsidR="0027641C" w:rsidRPr="00203CA4">
        <w:rPr>
          <w:sz w:val="28"/>
          <w:szCs w:val="28"/>
        </w:rPr>
        <w:t xml:space="preserve"> </w:t>
      </w:r>
      <w:r w:rsidRPr="00203CA4">
        <w:rPr>
          <w:sz w:val="28"/>
          <w:szCs w:val="28"/>
        </w:rPr>
        <w:t>текста подписи к фотографии и др.</w:t>
      </w:r>
    </w:p>
    <w:p w14:paraId="705C3405" w14:textId="3D39F366" w:rsidR="002F4C57" w:rsidRPr="00203CA4" w:rsidRDefault="002F4C57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b/>
          <w:bCs/>
          <w:sz w:val="28"/>
          <w:szCs w:val="28"/>
        </w:rPr>
        <w:t xml:space="preserve">Развитию умений диалогической речи способствуют </w:t>
      </w:r>
      <w:r w:rsidRPr="00203CA4">
        <w:rPr>
          <w:sz w:val="28"/>
          <w:szCs w:val="28"/>
        </w:rPr>
        <w:t xml:space="preserve">следующие задания и упражнения: составить письмо-обращение к другу о своих впечатлениях </w:t>
      </w:r>
      <w:proofErr w:type="gramStart"/>
      <w:r w:rsidRPr="00203CA4">
        <w:rPr>
          <w:sz w:val="28"/>
          <w:szCs w:val="28"/>
        </w:rPr>
        <w:t>от</w:t>
      </w:r>
      <w:proofErr w:type="gramEnd"/>
      <w:r w:rsidRPr="00203CA4">
        <w:rPr>
          <w:sz w:val="28"/>
          <w:szCs w:val="28"/>
        </w:rPr>
        <w:t>…; разыграть диалог в предложенных ситуациях; организовать диалог на указанную тему; составить устное выступление-обращение в публицистическом стиле; составить выступление-обращение к сверстникам, опираясь на данный текст; продолжить диалог по предложенному началу и др..</w:t>
      </w:r>
    </w:p>
    <w:p w14:paraId="733B6FE3" w14:textId="0CF1DCA2" w:rsidR="00D2506F" w:rsidRPr="00203CA4" w:rsidRDefault="008C10EB" w:rsidP="0064228F">
      <w:pPr>
        <w:spacing w:before="120" w:after="120" w:line="288" w:lineRule="auto"/>
        <w:ind w:left="0" w:right="0" w:firstLine="709"/>
        <w:jc w:val="center"/>
        <w:rPr>
          <w:sz w:val="28"/>
          <w:szCs w:val="28"/>
        </w:rPr>
      </w:pPr>
      <w:r w:rsidRPr="00203CA4">
        <w:rPr>
          <w:b/>
          <w:bCs/>
          <w:sz w:val="28"/>
          <w:szCs w:val="28"/>
        </w:rPr>
        <w:t>М</w:t>
      </w:r>
      <w:r w:rsidR="00D2506F" w:rsidRPr="00203CA4">
        <w:rPr>
          <w:b/>
          <w:bCs/>
          <w:sz w:val="28"/>
          <w:szCs w:val="28"/>
        </w:rPr>
        <w:t>атериалы для подготовки к итоговому собеседованию</w:t>
      </w:r>
    </w:p>
    <w:p w14:paraId="7A077CF6" w14:textId="3B9E12AD" w:rsidR="006D39AB" w:rsidRPr="00203CA4" w:rsidRDefault="006D39AB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ОГЭ. Русский язык. Устное собеседование: типовые образцы: 20 вариантов /под</w:t>
      </w:r>
      <w:proofErr w:type="gramStart"/>
      <w:r w:rsidRPr="00203CA4">
        <w:rPr>
          <w:sz w:val="28"/>
          <w:szCs w:val="28"/>
        </w:rPr>
        <w:t>.</w:t>
      </w:r>
      <w:proofErr w:type="gramEnd"/>
      <w:r w:rsidRPr="00203CA4">
        <w:rPr>
          <w:sz w:val="28"/>
          <w:szCs w:val="28"/>
        </w:rPr>
        <w:t xml:space="preserve"> </w:t>
      </w:r>
      <w:proofErr w:type="gramStart"/>
      <w:r w:rsidRPr="00203CA4">
        <w:rPr>
          <w:sz w:val="28"/>
          <w:szCs w:val="28"/>
        </w:rPr>
        <w:t>р</w:t>
      </w:r>
      <w:proofErr w:type="gramEnd"/>
      <w:r w:rsidRPr="00203CA4">
        <w:rPr>
          <w:sz w:val="28"/>
          <w:szCs w:val="28"/>
        </w:rPr>
        <w:t xml:space="preserve">ед. И.П. </w:t>
      </w:r>
      <w:proofErr w:type="spellStart"/>
      <w:r w:rsidRPr="00203CA4">
        <w:rPr>
          <w:sz w:val="28"/>
          <w:szCs w:val="28"/>
        </w:rPr>
        <w:t>Цыбулько</w:t>
      </w:r>
      <w:proofErr w:type="spellEnd"/>
      <w:r w:rsidRPr="00203CA4">
        <w:rPr>
          <w:sz w:val="28"/>
          <w:szCs w:val="28"/>
        </w:rPr>
        <w:t>. – М.: Национальное образование, 2021</w:t>
      </w:r>
      <w:r w:rsidR="00D2506F" w:rsidRPr="00203CA4">
        <w:rPr>
          <w:sz w:val="28"/>
          <w:szCs w:val="28"/>
        </w:rPr>
        <w:t>.</w:t>
      </w:r>
    </w:p>
    <w:p w14:paraId="06567CA5" w14:textId="3A3F4F30" w:rsidR="00E818B7" w:rsidRPr="00203CA4" w:rsidRDefault="006D39AB" w:rsidP="0064228F">
      <w:pPr>
        <w:spacing w:line="288" w:lineRule="auto"/>
        <w:ind w:left="0" w:right="0" w:firstLine="709"/>
        <w:rPr>
          <w:sz w:val="28"/>
          <w:szCs w:val="28"/>
        </w:rPr>
      </w:pPr>
      <w:r w:rsidRPr="00203CA4">
        <w:rPr>
          <w:sz w:val="28"/>
          <w:szCs w:val="28"/>
        </w:rPr>
        <w:t>Открытый банк оценочных средств по русскому языку (I-XI классы) [Электронный ресурс]. – Режим доступа: https://fipi.ru/otkrytyy-bank-otsenochnykh-sredstv-po-russkomu-yazyku</w:t>
      </w:r>
      <w:r w:rsidR="00D2506F" w:rsidRPr="00203CA4">
        <w:rPr>
          <w:sz w:val="28"/>
          <w:szCs w:val="28"/>
        </w:rPr>
        <w:t>.</w:t>
      </w:r>
    </w:p>
    <w:sectPr w:rsidR="00E818B7" w:rsidRPr="00203CA4" w:rsidSect="00EC44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C6414"/>
    <w:multiLevelType w:val="hybridMultilevel"/>
    <w:tmpl w:val="80F80F3C"/>
    <w:lvl w:ilvl="0" w:tplc="5052DF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13"/>
    <w:rsid w:val="001B3AAC"/>
    <w:rsid w:val="001B77EB"/>
    <w:rsid w:val="00202F3E"/>
    <w:rsid w:val="00203CA4"/>
    <w:rsid w:val="0027641C"/>
    <w:rsid w:val="002F4C57"/>
    <w:rsid w:val="002F64DB"/>
    <w:rsid w:val="0032229B"/>
    <w:rsid w:val="00363F8D"/>
    <w:rsid w:val="00371D17"/>
    <w:rsid w:val="003A0B25"/>
    <w:rsid w:val="003F7FD6"/>
    <w:rsid w:val="00437AF9"/>
    <w:rsid w:val="00472972"/>
    <w:rsid w:val="004E3A9B"/>
    <w:rsid w:val="004F13AC"/>
    <w:rsid w:val="005A30CC"/>
    <w:rsid w:val="005C73D6"/>
    <w:rsid w:val="0064228F"/>
    <w:rsid w:val="006B07EC"/>
    <w:rsid w:val="006C772E"/>
    <w:rsid w:val="006D39AB"/>
    <w:rsid w:val="006F0593"/>
    <w:rsid w:val="00710635"/>
    <w:rsid w:val="007A0E5B"/>
    <w:rsid w:val="007F39D4"/>
    <w:rsid w:val="0080255B"/>
    <w:rsid w:val="00851C13"/>
    <w:rsid w:val="00890040"/>
    <w:rsid w:val="008C10EB"/>
    <w:rsid w:val="008F410E"/>
    <w:rsid w:val="00954987"/>
    <w:rsid w:val="00956066"/>
    <w:rsid w:val="009A4BBD"/>
    <w:rsid w:val="00AE0A62"/>
    <w:rsid w:val="00B021AE"/>
    <w:rsid w:val="00B11C1B"/>
    <w:rsid w:val="00B90286"/>
    <w:rsid w:val="00BF4D2F"/>
    <w:rsid w:val="00C52600"/>
    <w:rsid w:val="00C54F2E"/>
    <w:rsid w:val="00CC3B70"/>
    <w:rsid w:val="00CC648B"/>
    <w:rsid w:val="00CC6CB3"/>
    <w:rsid w:val="00CE4543"/>
    <w:rsid w:val="00CF6581"/>
    <w:rsid w:val="00D2506F"/>
    <w:rsid w:val="00D52106"/>
    <w:rsid w:val="00D94D6A"/>
    <w:rsid w:val="00DC1775"/>
    <w:rsid w:val="00E72709"/>
    <w:rsid w:val="00E818B7"/>
    <w:rsid w:val="00EC1B8F"/>
    <w:rsid w:val="00EC4424"/>
    <w:rsid w:val="00F2331A"/>
    <w:rsid w:val="00F32261"/>
    <w:rsid w:val="00F56B92"/>
    <w:rsid w:val="00F670DD"/>
    <w:rsid w:val="00F914C1"/>
    <w:rsid w:val="00FA5DAE"/>
    <w:rsid w:val="00FB54CE"/>
    <w:rsid w:val="00FC2B40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1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13"/>
    <w:pPr>
      <w:spacing w:after="14" w:line="267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A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0A6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63F8D"/>
    <w:pPr>
      <w:ind w:left="720"/>
      <w:contextualSpacing/>
    </w:pPr>
  </w:style>
  <w:style w:type="table" w:styleId="a5">
    <w:name w:val="Table Grid"/>
    <w:basedOn w:val="a1"/>
    <w:uiPriority w:val="39"/>
    <w:rsid w:val="00CE4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FA5DA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13"/>
    <w:pPr>
      <w:spacing w:after="14" w:line="267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A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0A6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63F8D"/>
    <w:pPr>
      <w:ind w:left="720"/>
      <w:contextualSpacing/>
    </w:pPr>
  </w:style>
  <w:style w:type="table" w:styleId="a5">
    <w:name w:val="Table Grid"/>
    <w:basedOn w:val="a1"/>
    <w:uiPriority w:val="39"/>
    <w:rsid w:val="00CE4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FA5D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Олеся Викторовна Марьянчук</cp:lastModifiedBy>
  <cp:revision>30</cp:revision>
  <dcterms:created xsi:type="dcterms:W3CDTF">2021-10-25T07:29:00Z</dcterms:created>
  <dcterms:modified xsi:type="dcterms:W3CDTF">2021-10-25T08:44:00Z</dcterms:modified>
</cp:coreProperties>
</file>