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80B89D" w14:textId="77777777" w:rsidR="00851C13" w:rsidRPr="00203CA4" w:rsidRDefault="00851C13" w:rsidP="0064228F">
      <w:pPr>
        <w:spacing w:after="12" w:line="288" w:lineRule="auto"/>
        <w:ind w:left="0" w:right="0" w:firstLine="709"/>
        <w:jc w:val="center"/>
        <w:rPr>
          <w:sz w:val="28"/>
          <w:szCs w:val="28"/>
        </w:rPr>
      </w:pPr>
      <w:r w:rsidRPr="00203CA4">
        <w:rPr>
          <w:b/>
          <w:sz w:val="28"/>
          <w:szCs w:val="28"/>
        </w:rPr>
        <w:t xml:space="preserve">ПАМЯТКА ДЛЯ УЧИТЕЛЯ </w:t>
      </w:r>
    </w:p>
    <w:p w14:paraId="7D424C1E" w14:textId="712171AB" w:rsidR="00851C13" w:rsidRPr="00203CA4" w:rsidRDefault="00851C13" w:rsidP="0064228F">
      <w:pPr>
        <w:spacing w:after="120" w:line="288" w:lineRule="auto"/>
        <w:ind w:left="0" w:right="0" w:firstLine="709"/>
        <w:jc w:val="center"/>
        <w:rPr>
          <w:b/>
          <w:sz w:val="28"/>
          <w:szCs w:val="28"/>
        </w:rPr>
      </w:pPr>
      <w:r w:rsidRPr="00203CA4">
        <w:rPr>
          <w:b/>
          <w:sz w:val="28"/>
          <w:szCs w:val="28"/>
        </w:rPr>
        <w:t xml:space="preserve">по подготовке </w:t>
      </w:r>
      <w:r w:rsidR="00472972" w:rsidRPr="00203CA4">
        <w:rPr>
          <w:b/>
          <w:bCs/>
          <w:sz w:val="28"/>
          <w:szCs w:val="28"/>
        </w:rPr>
        <w:t>обучающихся</w:t>
      </w:r>
      <w:r w:rsidR="0027641C" w:rsidRPr="00203CA4">
        <w:rPr>
          <w:b/>
          <w:bCs/>
          <w:sz w:val="28"/>
          <w:szCs w:val="28"/>
        </w:rPr>
        <w:t xml:space="preserve"> </w:t>
      </w:r>
      <w:r w:rsidRPr="00203CA4">
        <w:rPr>
          <w:b/>
          <w:sz w:val="28"/>
          <w:szCs w:val="28"/>
        </w:rPr>
        <w:t>9-х классов</w:t>
      </w:r>
      <w:r w:rsidR="0027641C" w:rsidRPr="00203CA4">
        <w:rPr>
          <w:b/>
          <w:sz w:val="28"/>
          <w:szCs w:val="28"/>
        </w:rPr>
        <w:t xml:space="preserve"> </w:t>
      </w:r>
      <w:r w:rsidRPr="00203CA4">
        <w:rPr>
          <w:b/>
          <w:sz w:val="28"/>
          <w:szCs w:val="28"/>
        </w:rPr>
        <w:t xml:space="preserve">к итоговому собеседованию </w:t>
      </w:r>
      <w:r w:rsidR="006C772E">
        <w:rPr>
          <w:b/>
          <w:sz w:val="28"/>
          <w:szCs w:val="28"/>
        </w:rPr>
        <w:br/>
      </w:r>
      <w:r w:rsidRPr="00203CA4">
        <w:rPr>
          <w:b/>
          <w:sz w:val="28"/>
          <w:szCs w:val="28"/>
        </w:rPr>
        <w:t xml:space="preserve">по русскому языку в </w:t>
      </w:r>
      <w:r w:rsidR="00F56B92" w:rsidRPr="00203CA4">
        <w:rPr>
          <w:b/>
          <w:sz w:val="28"/>
          <w:szCs w:val="28"/>
        </w:rPr>
        <w:t>Ленинградской области</w:t>
      </w:r>
    </w:p>
    <w:p w14:paraId="4838938F" w14:textId="6C646B6A" w:rsidR="00851C13" w:rsidRPr="00203CA4" w:rsidRDefault="00851C13" w:rsidP="0064228F">
      <w:pPr>
        <w:spacing w:line="288" w:lineRule="auto"/>
        <w:ind w:left="0" w:right="0" w:firstLine="709"/>
        <w:rPr>
          <w:sz w:val="28"/>
          <w:szCs w:val="28"/>
        </w:rPr>
      </w:pPr>
      <w:r w:rsidRPr="00203CA4">
        <w:rPr>
          <w:sz w:val="28"/>
          <w:szCs w:val="28"/>
        </w:rPr>
        <w:t xml:space="preserve">Итоговое собеседование (далее – ИС) по русскому языку оценивается по системе «зачёт – незачёт» и является </w:t>
      </w:r>
      <w:r w:rsidR="00203CA4">
        <w:rPr>
          <w:sz w:val="28"/>
          <w:szCs w:val="28"/>
        </w:rPr>
        <w:t xml:space="preserve">одним из условий </w:t>
      </w:r>
      <w:r w:rsidRPr="00203CA4">
        <w:rPr>
          <w:sz w:val="28"/>
          <w:szCs w:val="28"/>
        </w:rPr>
        <w:t>допуск</w:t>
      </w:r>
      <w:r w:rsidR="00203CA4">
        <w:rPr>
          <w:sz w:val="28"/>
          <w:szCs w:val="28"/>
        </w:rPr>
        <w:t>а</w:t>
      </w:r>
      <w:r w:rsidRPr="00203CA4">
        <w:rPr>
          <w:sz w:val="28"/>
          <w:szCs w:val="28"/>
        </w:rPr>
        <w:t xml:space="preserve"> к ГИА-9.</w:t>
      </w:r>
    </w:p>
    <w:p w14:paraId="6DBF9F09" w14:textId="67A6695F" w:rsidR="00851C13" w:rsidRPr="00203CA4" w:rsidRDefault="00851C13" w:rsidP="0064228F">
      <w:pPr>
        <w:spacing w:line="288" w:lineRule="auto"/>
        <w:ind w:left="0" w:right="0" w:firstLine="709"/>
        <w:rPr>
          <w:b/>
          <w:bCs/>
          <w:sz w:val="28"/>
          <w:szCs w:val="28"/>
        </w:rPr>
      </w:pPr>
      <w:r w:rsidRPr="00203CA4">
        <w:rPr>
          <w:b/>
          <w:bCs/>
          <w:sz w:val="28"/>
          <w:szCs w:val="28"/>
        </w:rPr>
        <w:t>ИС состоит из 4 заданий.</w:t>
      </w:r>
      <w:r w:rsidR="0027641C" w:rsidRPr="00203CA4">
        <w:rPr>
          <w:b/>
          <w:bCs/>
          <w:sz w:val="28"/>
          <w:szCs w:val="28"/>
        </w:rPr>
        <w:t xml:space="preserve"> </w:t>
      </w:r>
    </w:p>
    <w:p w14:paraId="6B45144D" w14:textId="4759C390" w:rsidR="00851C13" w:rsidRPr="00203CA4" w:rsidRDefault="00851C13" w:rsidP="0064228F">
      <w:pPr>
        <w:spacing w:line="288" w:lineRule="auto"/>
        <w:ind w:left="0" w:right="0" w:firstLine="709"/>
        <w:rPr>
          <w:sz w:val="28"/>
          <w:szCs w:val="28"/>
        </w:rPr>
      </w:pPr>
      <w:r w:rsidRPr="00203CA4">
        <w:rPr>
          <w:sz w:val="28"/>
          <w:szCs w:val="28"/>
        </w:rPr>
        <w:t>Максимальное количество баллов – 20. Зачёт выставляется в случае, если за выполнение работы учащийся набрал 10 или более баллов.</w:t>
      </w:r>
      <w:r w:rsidR="0027641C" w:rsidRPr="00203CA4">
        <w:rPr>
          <w:sz w:val="28"/>
          <w:szCs w:val="28"/>
        </w:rPr>
        <w:t xml:space="preserve"> </w:t>
      </w:r>
    </w:p>
    <w:p w14:paraId="5428CDE0" w14:textId="6D7B38D7" w:rsidR="00851C13" w:rsidRPr="00203CA4" w:rsidRDefault="00851C13" w:rsidP="0064228F">
      <w:pPr>
        <w:spacing w:line="288" w:lineRule="auto"/>
        <w:ind w:left="0" w:right="0" w:firstLine="709"/>
        <w:rPr>
          <w:sz w:val="28"/>
          <w:szCs w:val="28"/>
        </w:rPr>
      </w:pPr>
      <w:r w:rsidRPr="00203CA4">
        <w:rPr>
          <w:sz w:val="28"/>
          <w:szCs w:val="28"/>
        </w:rPr>
        <w:t>Общее время итогового собеседования (включая время на подготовку) – 15</w:t>
      </w:r>
      <w:r w:rsidR="004E3A9B" w:rsidRPr="00203CA4">
        <w:rPr>
          <w:sz w:val="28"/>
          <w:szCs w:val="28"/>
        </w:rPr>
        <w:t xml:space="preserve"> – 16 </w:t>
      </w:r>
      <w:r w:rsidRPr="00203CA4">
        <w:rPr>
          <w:sz w:val="28"/>
          <w:szCs w:val="28"/>
        </w:rPr>
        <w:t>мин</w:t>
      </w:r>
      <w:r w:rsidR="00CC3B70">
        <w:rPr>
          <w:sz w:val="28"/>
          <w:szCs w:val="28"/>
        </w:rPr>
        <w:t>. Д</w:t>
      </w:r>
      <w:r w:rsidR="00CC3B70" w:rsidRPr="004138B7">
        <w:rPr>
          <w:sz w:val="28"/>
          <w:szCs w:val="28"/>
        </w:rPr>
        <w:t>ля участников с ограниченными возможностями здоровья, инвалидов и детей-инвалидов продолжительность проведения собеседования увеличивается на 30 минут.</w:t>
      </w:r>
    </w:p>
    <w:p w14:paraId="0C126C8C" w14:textId="29F82925" w:rsidR="00851C13" w:rsidRPr="00203CA4" w:rsidRDefault="00851C13" w:rsidP="0064228F">
      <w:pPr>
        <w:spacing w:line="288" w:lineRule="auto"/>
        <w:ind w:left="0" w:right="0" w:firstLine="709"/>
        <w:rPr>
          <w:sz w:val="28"/>
          <w:szCs w:val="28"/>
        </w:rPr>
      </w:pPr>
      <w:r w:rsidRPr="00203CA4">
        <w:rPr>
          <w:sz w:val="28"/>
          <w:szCs w:val="28"/>
        </w:rPr>
        <w:t xml:space="preserve">На протяжении всего времени ответа ведётся аудиозапись. </w:t>
      </w:r>
    </w:p>
    <w:p w14:paraId="633DEAFD" w14:textId="19DB029C" w:rsidR="00B021AE" w:rsidRPr="00203CA4" w:rsidRDefault="00B021AE" w:rsidP="0064228F">
      <w:pPr>
        <w:spacing w:line="288" w:lineRule="auto"/>
        <w:ind w:left="0" w:right="0" w:firstLine="709"/>
        <w:rPr>
          <w:sz w:val="28"/>
          <w:szCs w:val="28"/>
        </w:rPr>
      </w:pPr>
      <w:r w:rsidRPr="00203CA4">
        <w:rPr>
          <w:b/>
          <w:bCs/>
          <w:sz w:val="28"/>
          <w:szCs w:val="28"/>
        </w:rPr>
        <w:t>Задание 1</w:t>
      </w:r>
      <w:r w:rsidRPr="00203CA4">
        <w:rPr>
          <w:sz w:val="28"/>
          <w:szCs w:val="28"/>
        </w:rPr>
        <w:t xml:space="preserve"> – выразительное чтение текста научно-публицистического стиля. Время на подготовку –</w:t>
      </w:r>
      <w:r w:rsidR="0027641C" w:rsidRPr="00203CA4">
        <w:rPr>
          <w:sz w:val="28"/>
          <w:szCs w:val="28"/>
        </w:rPr>
        <w:t xml:space="preserve"> </w:t>
      </w:r>
      <w:r w:rsidR="00CF6581">
        <w:rPr>
          <w:sz w:val="28"/>
          <w:szCs w:val="28"/>
        </w:rPr>
        <w:t xml:space="preserve">до </w:t>
      </w:r>
      <w:r w:rsidRPr="00203CA4">
        <w:rPr>
          <w:sz w:val="28"/>
          <w:szCs w:val="28"/>
        </w:rPr>
        <w:t>2</w:t>
      </w:r>
      <w:r w:rsidR="00CF6581">
        <w:rPr>
          <w:sz w:val="28"/>
          <w:szCs w:val="28"/>
        </w:rPr>
        <w:t>-х</w:t>
      </w:r>
      <w:r w:rsidRPr="00203CA4">
        <w:rPr>
          <w:sz w:val="28"/>
          <w:szCs w:val="28"/>
        </w:rPr>
        <w:t xml:space="preserve"> мин., на чтение вслух – </w:t>
      </w:r>
      <w:r w:rsidR="00CF6581">
        <w:rPr>
          <w:sz w:val="28"/>
          <w:szCs w:val="28"/>
        </w:rPr>
        <w:t xml:space="preserve">до </w:t>
      </w:r>
      <w:r w:rsidRPr="00203CA4">
        <w:rPr>
          <w:sz w:val="28"/>
          <w:szCs w:val="28"/>
        </w:rPr>
        <w:t>2</w:t>
      </w:r>
      <w:r w:rsidR="00CF6581">
        <w:rPr>
          <w:sz w:val="28"/>
          <w:szCs w:val="28"/>
        </w:rPr>
        <w:t>-х</w:t>
      </w:r>
      <w:r w:rsidRPr="00203CA4">
        <w:rPr>
          <w:sz w:val="28"/>
          <w:szCs w:val="28"/>
        </w:rPr>
        <w:t xml:space="preserve"> мин.</w:t>
      </w:r>
      <w:r w:rsidR="0027641C" w:rsidRPr="00203CA4">
        <w:rPr>
          <w:sz w:val="28"/>
          <w:szCs w:val="28"/>
        </w:rPr>
        <w:t xml:space="preserve"> </w:t>
      </w:r>
    </w:p>
    <w:p w14:paraId="031B8CBF" w14:textId="4C3E57F0" w:rsidR="00D52106" w:rsidRPr="00203CA4" w:rsidRDefault="00B021AE" w:rsidP="0064228F">
      <w:pPr>
        <w:spacing w:line="288" w:lineRule="auto"/>
        <w:ind w:left="0" w:right="0" w:firstLine="709"/>
        <w:rPr>
          <w:sz w:val="28"/>
          <w:szCs w:val="28"/>
        </w:rPr>
      </w:pPr>
      <w:r w:rsidRPr="00203CA4">
        <w:rPr>
          <w:b/>
          <w:bCs/>
          <w:sz w:val="28"/>
          <w:szCs w:val="28"/>
        </w:rPr>
        <w:t>В задании 2</w:t>
      </w:r>
      <w:r w:rsidRPr="00203CA4">
        <w:rPr>
          <w:sz w:val="28"/>
          <w:szCs w:val="28"/>
        </w:rPr>
        <w:t xml:space="preserve"> предлагается подробно пересказать</w:t>
      </w:r>
      <w:r w:rsidR="0027641C" w:rsidRPr="00203CA4">
        <w:rPr>
          <w:sz w:val="28"/>
          <w:szCs w:val="28"/>
        </w:rPr>
        <w:t xml:space="preserve"> </w:t>
      </w:r>
      <w:r w:rsidRPr="00203CA4">
        <w:rPr>
          <w:sz w:val="28"/>
          <w:szCs w:val="28"/>
        </w:rPr>
        <w:t>прочитанный текст из задания</w:t>
      </w:r>
      <w:r w:rsidR="00D52106" w:rsidRPr="00203CA4">
        <w:rPr>
          <w:sz w:val="28"/>
          <w:szCs w:val="28"/>
        </w:rPr>
        <w:t xml:space="preserve"> </w:t>
      </w:r>
      <w:r w:rsidRPr="00203CA4">
        <w:rPr>
          <w:sz w:val="28"/>
          <w:szCs w:val="28"/>
        </w:rPr>
        <w:t xml:space="preserve">1, дополнив его высказыванием. </w:t>
      </w:r>
    </w:p>
    <w:p w14:paraId="240ED974" w14:textId="416165C5" w:rsidR="00B021AE" w:rsidRPr="00203CA4" w:rsidRDefault="00B021AE" w:rsidP="0064228F">
      <w:pPr>
        <w:spacing w:line="288" w:lineRule="auto"/>
        <w:ind w:left="0" w:right="0" w:firstLine="709"/>
        <w:rPr>
          <w:sz w:val="28"/>
          <w:szCs w:val="28"/>
        </w:rPr>
      </w:pPr>
      <w:r w:rsidRPr="00203CA4">
        <w:rPr>
          <w:sz w:val="28"/>
          <w:szCs w:val="28"/>
        </w:rPr>
        <w:t xml:space="preserve">Время на подготовку – </w:t>
      </w:r>
      <w:r w:rsidR="00CF6581">
        <w:rPr>
          <w:sz w:val="28"/>
          <w:szCs w:val="28"/>
        </w:rPr>
        <w:t xml:space="preserve">до </w:t>
      </w:r>
      <w:r w:rsidRPr="00203CA4">
        <w:rPr>
          <w:sz w:val="28"/>
          <w:szCs w:val="28"/>
        </w:rPr>
        <w:t>2</w:t>
      </w:r>
      <w:r w:rsidR="00CF6581">
        <w:rPr>
          <w:sz w:val="28"/>
          <w:szCs w:val="28"/>
        </w:rPr>
        <w:t>-х</w:t>
      </w:r>
      <w:r w:rsidRPr="00203CA4">
        <w:rPr>
          <w:sz w:val="28"/>
          <w:szCs w:val="28"/>
        </w:rPr>
        <w:t xml:space="preserve"> мин., на ответ – до 3</w:t>
      </w:r>
      <w:r w:rsidR="00CF6581">
        <w:rPr>
          <w:sz w:val="28"/>
          <w:szCs w:val="28"/>
        </w:rPr>
        <w:t>-х</w:t>
      </w:r>
      <w:r w:rsidRPr="00203CA4">
        <w:rPr>
          <w:sz w:val="28"/>
          <w:szCs w:val="28"/>
        </w:rPr>
        <w:t xml:space="preserve"> мин.</w:t>
      </w:r>
      <w:r w:rsidR="0027641C" w:rsidRPr="00203CA4">
        <w:rPr>
          <w:sz w:val="28"/>
          <w:szCs w:val="28"/>
        </w:rPr>
        <w:t xml:space="preserve"> </w:t>
      </w:r>
    </w:p>
    <w:p w14:paraId="68B8ED76" w14:textId="672420C4" w:rsidR="00B021AE" w:rsidRPr="00203CA4" w:rsidRDefault="00B021AE" w:rsidP="0064228F">
      <w:pPr>
        <w:spacing w:line="288" w:lineRule="auto"/>
        <w:ind w:left="0" w:right="0" w:firstLine="709"/>
        <w:rPr>
          <w:sz w:val="28"/>
          <w:szCs w:val="28"/>
        </w:rPr>
      </w:pPr>
      <w:r w:rsidRPr="00203CA4">
        <w:rPr>
          <w:b/>
          <w:bCs/>
          <w:sz w:val="28"/>
          <w:szCs w:val="28"/>
        </w:rPr>
        <w:t>В задании 3</w:t>
      </w:r>
      <w:r w:rsidRPr="00203CA4">
        <w:rPr>
          <w:sz w:val="28"/>
          <w:szCs w:val="28"/>
        </w:rPr>
        <w:t xml:space="preserve"> предлагается выбрать один из трёх предложенных вариантов монолога: описание фотографии, повествование на основе жизненного опыта, рассуждение по одной из сформулированных проблем.</w:t>
      </w:r>
      <w:r w:rsidR="0027641C" w:rsidRPr="00203CA4">
        <w:rPr>
          <w:sz w:val="28"/>
          <w:szCs w:val="28"/>
        </w:rPr>
        <w:t xml:space="preserve"> </w:t>
      </w:r>
    </w:p>
    <w:p w14:paraId="58C68A06" w14:textId="77777777" w:rsidR="00D52106" w:rsidRPr="00203CA4" w:rsidRDefault="00B021AE" w:rsidP="0064228F">
      <w:pPr>
        <w:spacing w:line="288" w:lineRule="auto"/>
        <w:ind w:left="0" w:right="0" w:firstLine="709"/>
        <w:rPr>
          <w:sz w:val="28"/>
          <w:szCs w:val="28"/>
        </w:rPr>
      </w:pPr>
      <w:r w:rsidRPr="00203CA4">
        <w:rPr>
          <w:sz w:val="28"/>
          <w:szCs w:val="28"/>
        </w:rPr>
        <w:t xml:space="preserve">Высказывание должно быть связным и состоять </w:t>
      </w:r>
      <w:r w:rsidRPr="00203CA4">
        <w:rPr>
          <w:b/>
          <w:bCs/>
          <w:sz w:val="28"/>
          <w:szCs w:val="28"/>
        </w:rPr>
        <w:t>не менее чем из 10 фраз</w:t>
      </w:r>
      <w:r w:rsidRPr="00203CA4">
        <w:rPr>
          <w:sz w:val="28"/>
          <w:szCs w:val="28"/>
        </w:rPr>
        <w:t xml:space="preserve"> по теме высказывания. </w:t>
      </w:r>
    </w:p>
    <w:p w14:paraId="197ABC29" w14:textId="633D1904" w:rsidR="00B021AE" w:rsidRPr="00203CA4" w:rsidRDefault="00B021AE" w:rsidP="0064228F">
      <w:pPr>
        <w:spacing w:line="288" w:lineRule="auto"/>
        <w:ind w:left="0" w:right="0" w:firstLine="709"/>
        <w:rPr>
          <w:sz w:val="28"/>
          <w:szCs w:val="28"/>
        </w:rPr>
      </w:pPr>
      <w:r w:rsidRPr="00203CA4">
        <w:rPr>
          <w:sz w:val="28"/>
          <w:szCs w:val="28"/>
        </w:rPr>
        <w:t>Время на подготовку – 1 мин</w:t>
      </w:r>
      <w:r w:rsidR="00CF6581">
        <w:rPr>
          <w:sz w:val="28"/>
          <w:szCs w:val="28"/>
        </w:rPr>
        <w:t>, на ответ</w:t>
      </w:r>
      <w:r w:rsidRPr="00203CA4">
        <w:rPr>
          <w:sz w:val="28"/>
          <w:szCs w:val="28"/>
        </w:rPr>
        <w:t xml:space="preserve"> – </w:t>
      </w:r>
      <w:r w:rsidR="00CF6581">
        <w:rPr>
          <w:sz w:val="28"/>
          <w:szCs w:val="28"/>
        </w:rPr>
        <w:t xml:space="preserve">до </w:t>
      </w:r>
      <w:r w:rsidRPr="00203CA4">
        <w:rPr>
          <w:sz w:val="28"/>
          <w:szCs w:val="28"/>
        </w:rPr>
        <w:t>3</w:t>
      </w:r>
      <w:r w:rsidR="00CF6581">
        <w:rPr>
          <w:sz w:val="28"/>
          <w:szCs w:val="28"/>
        </w:rPr>
        <w:t>-х</w:t>
      </w:r>
      <w:r w:rsidRPr="00203CA4">
        <w:rPr>
          <w:sz w:val="28"/>
          <w:szCs w:val="28"/>
        </w:rPr>
        <w:t xml:space="preserve"> мин. </w:t>
      </w:r>
    </w:p>
    <w:p w14:paraId="7F254609" w14:textId="429D99C7" w:rsidR="00D94D6A" w:rsidRPr="00203CA4" w:rsidRDefault="00B021AE" w:rsidP="0064228F">
      <w:pPr>
        <w:spacing w:line="288" w:lineRule="auto"/>
        <w:ind w:left="0" w:right="0" w:firstLine="709"/>
        <w:rPr>
          <w:sz w:val="28"/>
          <w:szCs w:val="28"/>
        </w:rPr>
      </w:pPr>
      <w:r w:rsidRPr="00203CA4">
        <w:rPr>
          <w:b/>
          <w:bCs/>
          <w:sz w:val="28"/>
          <w:szCs w:val="28"/>
        </w:rPr>
        <w:t>Задание 4</w:t>
      </w:r>
      <w:r w:rsidRPr="00203CA4">
        <w:rPr>
          <w:sz w:val="28"/>
          <w:szCs w:val="28"/>
        </w:rPr>
        <w:t xml:space="preserve"> - диалог по теме предыдущего задания. Необходимо дать развернутые ответы на вопросы экзаменатора</w:t>
      </w:r>
      <w:r w:rsidR="003F7FD6" w:rsidRPr="00203CA4">
        <w:rPr>
          <w:sz w:val="28"/>
          <w:szCs w:val="28"/>
        </w:rPr>
        <w:t>-собеседника</w:t>
      </w:r>
      <w:r w:rsidR="00CF6581">
        <w:rPr>
          <w:sz w:val="28"/>
          <w:szCs w:val="28"/>
        </w:rPr>
        <w:t xml:space="preserve"> - </w:t>
      </w:r>
      <w:r w:rsidRPr="00203CA4">
        <w:rPr>
          <w:sz w:val="28"/>
          <w:szCs w:val="28"/>
        </w:rPr>
        <w:t>до 3 мин.</w:t>
      </w:r>
    </w:p>
    <w:p w14:paraId="7F38D3F2" w14:textId="7F1A7466" w:rsidR="00FF40EA" w:rsidRDefault="00FF40EA" w:rsidP="00C54F2E">
      <w:pPr>
        <w:spacing w:after="0" w:line="288" w:lineRule="auto"/>
        <w:ind w:left="0" w:right="0" w:firstLine="709"/>
        <w:jc w:val="center"/>
        <w:rPr>
          <w:b/>
          <w:bCs/>
          <w:sz w:val="28"/>
          <w:szCs w:val="28"/>
        </w:rPr>
      </w:pPr>
      <w:r w:rsidRPr="00203CA4">
        <w:rPr>
          <w:b/>
          <w:bCs/>
          <w:sz w:val="28"/>
          <w:szCs w:val="28"/>
        </w:rPr>
        <w:t>Критерии оценивания заданий</w:t>
      </w:r>
    </w:p>
    <w:p w14:paraId="34F06EE8" w14:textId="22FE2DD2" w:rsidR="008F410E" w:rsidRPr="00203CA4" w:rsidRDefault="008F410E" w:rsidP="00C54F2E">
      <w:pPr>
        <w:spacing w:after="0" w:line="288" w:lineRule="auto"/>
        <w:ind w:left="0" w:right="0" w:firstLine="709"/>
        <w:jc w:val="center"/>
        <w:rPr>
          <w:b/>
          <w:bCs/>
          <w:sz w:val="28"/>
          <w:szCs w:val="28"/>
        </w:rPr>
      </w:pPr>
      <w:r w:rsidRPr="00203CA4">
        <w:rPr>
          <w:b/>
          <w:bCs/>
          <w:sz w:val="28"/>
          <w:szCs w:val="28"/>
        </w:rPr>
        <w:t>Задание 1.</w:t>
      </w:r>
      <w:r w:rsidRPr="008F410E">
        <w:rPr>
          <w:sz w:val="28"/>
          <w:szCs w:val="28"/>
        </w:rPr>
        <w:t xml:space="preserve"> </w:t>
      </w:r>
      <w:r w:rsidRPr="00203CA4">
        <w:rPr>
          <w:sz w:val="28"/>
          <w:szCs w:val="28"/>
        </w:rPr>
        <w:t>Чтение текста</w:t>
      </w:r>
      <w:r>
        <w:rPr>
          <w:sz w:val="28"/>
          <w:szCs w:val="28"/>
        </w:rPr>
        <w:t xml:space="preserve"> вслух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8647"/>
        <w:gridCol w:w="1099"/>
      </w:tblGrid>
      <w:tr w:rsidR="00CE4543" w14:paraId="4DD850D9" w14:textId="77777777" w:rsidTr="006C772E">
        <w:tc>
          <w:tcPr>
            <w:tcW w:w="675" w:type="dxa"/>
          </w:tcPr>
          <w:p w14:paraId="4DEDC85D" w14:textId="5DA719BF" w:rsidR="00CE4543" w:rsidRDefault="00CE4543" w:rsidP="00E72709">
            <w:pPr>
              <w:spacing w:after="0" w:line="288" w:lineRule="auto"/>
              <w:ind w:left="0" w:right="0" w:firstLine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647" w:type="dxa"/>
          </w:tcPr>
          <w:p w14:paraId="362C7BAA" w14:textId="0778FC43" w:rsidR="00CE4543" w:rsidRDefault="008F410E" w:rsidP="00E72709">
            <w:pPr>
              <w:spacing w:after="0" w:line="288" w:lineRule="auto"/>
              <w:ind w:left="0" w:right="0" w:firstLine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Критерии оценивания </w:t>
            </w:r>
            <w:r w:rsidRPr="008F410E">
              <w:rPr>
                <w:b/>
                <w:sz w:val="28"/>
                <w:szCs w:val="28"/>
              </w:rPr>
              <w:t>текста вслух</w:t>
            </w:r>
          </w:p>
        </w:tc>
        <w:tc>
          <w:tcPr>
            <w:tcW w:w="1099" w:type="dxa"/>
          </w:tcPr>
          <w:p w14:paraId="63910777" w14:textId="28D8B95E" w:rsidR="00CE4543" w:rsidRDefault="008F410E" w:rsidP="005A30CC">
            <w:pPr>
              <w:spacing w:after="0" w:line="288" w:lineRule="auto"/>
              <w:ind w:left="0" w:right="0" w:firstLine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Баллы</w:t>
            </w:r>
          </w:p>
        </w:tc>
      </w:tr>
      <w:tr w:rsidR="00CE4543" w14:paraId="077B9571" w14:textId="77777777" w:rsidTr="006C772E">
        <w:trPr>
          <w:trHeight w:val="171"/>
        </w:trPr>
        <w:tc>
          <w:tcPr>
            <w:tcW w:w="675" w:type="dxa"/>
          </w:tcPr>
          <w:p w14:paraId="7EA26EE4" w14:textId="2DB1D0F5" w:rsidR="00CE4543" w:rsidRDefault="008F410E" w:rsidP="00E72709">
            <w:pPr>
              <w:spacing w:after="0" w:line="288" w:lineRule="auto"/>
              <w:ind w:left="0" w:right="0" w:firstLine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ИЧ</w:t>
            </w:r>
          </w:p>
        </w:tc>
        <w:tc>
          <w:tcPr>
            <w:tcW w:w="8647" w:type="dxa"/>
          </w:tcPr>
          <w:p w14:paraId="38852DC5" w14:textId="44B32D2C" w:rsidR="00CE4543" w:rsidRPr="008F410E" w:rsidRDefault="008F410E" w:rsidP="00E72709">
            <w:pPr>
              <w:spacing w:after="0" w:line="288" w:lineRule="auto"/>
              <w:ind w:left="0" w:right="0" w:firstLine="709"/>
              <w:jc w:val="center"/>
              <w:rPr>
                <w:b/>
                <w:bCs/>
                <w:sz w:val="28"/>
                <w:szCs w:val="28"/>
              </w:rPr>
            </w:pPr>
            <w:r w:rsidRPr="008F410E">
              <w:rPr>
                <w:b/>
                <w:sz w:val="28"/>
                <w:szCs w:val="28"/>
              </w:rPr>
              <w:t>Интонация</w:t>
            </w:r>
          </w:p>
        </w:tc>
        <w:tc>
          <w:tcPr>
            <w:tcW w:w="1099" w:type="dxa"/>
          </w:tcPr>
          <w:p w14:paraId="6839ABAA" w14:textId="4C690013" w:rsidR="00CE4543" w:rsidRDefault="00CE4543" w:rsidP="005A30CC">
            <w:pPr>
              <w:spacing w:after="0" w:line="288" w:lineRule="auto"/>
              <w:ind w:left="0" w:right="0" w:firstLine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CE4543" w14:paraId="42C165E7" w14:textId="77777777" w:rsidTr="006C772E">
        <w:tc>
          <w:tcPr>
            <w:tcW w:w="675" w:type="dxa"/>
          </w:tcPr>
          <w:p w14:paraId="0AB831DB" w14:textId="77777777" w:rsidR="00CE4543" w:rsidRPr="00203CA4" w:rsidRDefault="00CE4543" w:rsidP="00E72709">
            <w:pPr>
              <w:spacing w:after="0" w:line="288" w:lineRule="auto"/>
              <w:ind w:left="0" w:right="0" w:firstLine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647" w:type="dxa"/>
          </w:tcPr>
          <w:p w14:paraId="575D627B" w14:textId="34BA5496" w:rsidR="00CE4543" w:rsidRPr="00203CA4" w:rsidRDefault="00CE4543" w:rsidP="00E72709">
            <w:pPr>
              <w:tabs>
                <w:tab w:val="left" w:pos="851"/>
              </w:tabs>
              <w:spacing w:after="0" w:line="288" w:lineRule="auto"/>
              <w:ind w:left="0" w:right="0" w:firstLine="0"/>
              <w:rPr>
                <w:sz w:val="28"/>
                <w:szCs w:val="28"/>
              </w:rPr>
            </w:pPr>
            <w:r w:rsidRPr="00203CA4">
              <w:rPr>
                <w:sz w:val="28"/>
                <w:szCs w:val="28"/>
              </w:rPr>
              <w:t xml:space="preserve">Интонация соответствует пунктуационному оформлению текста </w:t>
            </w:r>
          </w:p>
        </w:tc>
        <w:tc>
          <w:tcPr>
            <w:tcW w:w="1099" w:type="dxa"/>
          </w:tcPr>
          <w:p w14:paraId="3497E88E" w14:textId="77E25FD6" w:rsidR="00CE4543" w:rsidRPr="00437AF9" w:rsidRDefault="00CE4543" w:rsidP="005A30CC">
            <w:pPr>
              <w:spacing w:after="0" w:line="288" w:lineRule="auto"/>
              <w:ind w:left="0" w:right="0" w:firstLine="0"/>
              <w:jc w:val="center"/>
              <w:rPr>
                <w:bCs/>
                <w:sz w:val="28"/>
                <w:szCs w:val="28"/>
              </w:rPr>
            </w:pPr>
            <w:r w:rsidRPr="00437AF9">
              <w:rPr>
                <w:sz w:val="28"/>
                <w:szCs w:val="28"/>
              </w:rPr>
              <w:t>1</w:t>
            </w:r>
          </w:p>
        </w:tc>
      </w:tr>
      <w:tr w:rsidR="008F410E" w14:paraId="7D8B8AA1" w14:textId="77777777" w:rsidTr="006C772E">
        <w:tc>
          <w:tcPr>
            <w:tcW w:w="675" w:type="dxa"/>
          </w:tcPr>
          <w:p w14:paraId="3668C4FC" w14:textId="77777777" w:rsidR="008F410E" w:rsidRPr="00203CA4" w:rsidRDefault="008F410E" w:rsidP="00E72709">
            <w:pPr>
              <w:spacing w:after="0" w:line="288" w:lineRule="auto"/>
              <w:ind w:left="0" w:right="0" w:firstLine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647" w:type="dxa"/>
          </w:tcPr>
          <w:p w14:paraId="6C59C924" w14:textId="2D9593C7" w:rsidR="008F410E" w:rsidRPr="00203CA4" w:rsidRDefault="008F410E" w:rsidP="00E72709">
            <w:pPr>
              <w:tabs>
                <w:tab w:val="left" w:pos="851"/>
              </w:tabs>
              <w:spacing w:after="0" w:line="288" w:lineRule="auto"/>
              <w:ind w:left="0" w:right="0" w:firstLine="0"/>
              <w:rPr>
                <w:sz w:val="28"/>
                <w:szCs w:val="28"/>
              </w:rPr>
            </w:pPr>
            <w:r w:rsidRPr="00203CA4">
              <w:rPr>
                <w:sz w:val="28"/>
                <w:szCs w:val="28"/>
              </w:rPr>
              <w:t xml:space="preserve">Интонация </w:t>
            </w:r>
            <w:r>
              <w:rPr>
                <w:sz w:val="28"/>
                <w:szCs w:val="28"/>
              </w:rPr>
              <w:t xml:space="preserve">не </w:t>
            </w:r>
            <w:r w:rsidRPr="00203CA4">
              <w:rPr>
                <w:sz w:val="28"/>
                <w:szCs w:val="28"/>
              </w:rPr>
              <w:t>соответствует пунктуационному оформлению текста</w:t>
            </w:r>
          </w:p>
        </w:tc>
        <w:tc>
          <w:tcPr>
            <w:tcW w:w="1099" w:type="dxa"/>
          </w:tcPr>
          <w:p w14:paraId="4B8662DD" w14:textId="42839146" w:rsidR="008F410E" w:rsidRPr="00437AF9" w:rsidRDefault="008F410E" w:rsidP="005A30CC">
            <w:pPr>
              <w:spacing w:after="0" w:line="288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437AF9">
              <w:rPr>
                <w:sz w:val="28"/>
                <w:szCs w:val="28"/>
              </w:rPr>
              <w:t>0</w:t>
            </w:r>
          </w:p>
        </w:tc>
      </w:tr>
      <w:tr w:rsidR="008F410E" w14:paraId="5194B59C" w14:textId="77777777" w:rsidTr="006C772E">
        <w:tc>
          <w:tcPr>
            <w:tcW w:w="675" w:type="dxa"/>
          </w:tcPr>
          <w:p w14:paraId="72BC513C" w14:textId="77777777" w:rsidR="008F410E" w:rsidRPr="00203CA4" w:rsidRDefault="008F410E" w:rsidP="00E72709">
            <w:pPr>
              <w:spacing w:after="0" w:line="288" w:lineRule="auto"/>
              <w:ind w:left="0" w:right="0" w:firstLine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647" w:type="dxa"/>
          </w:tcPr>
          <w:p w14:paraId="3D855C04" w14:textId="08FBA4E2" w:rsidR="008F410E" w:rsidRPr="008F410E" w:rsidRDefault="008F410E" w:rsidP="00E72709">
            <w:pPr>
              <w:tabs>
                <w:tab w:val="left" w:pos="851"/>
              </w:tabs>
              <w:spacing w:after="0" w:line="288" w:lineRule="auto"/>
              <w:ind w:left="0" w:right="0" w:firstLine="0"/>
              <w:jc w:val="center"/>
              <w:rPr>
                <w:b/>
                <w:sz w:val="28"/>
                <w:szCs w:val="28"/>
              </w:rPr>
            </w:pPr>
            <w:r w:rsidRPr="008F410E">
              <w:rPr>
                <w:b/>
                <w:sz w:val="28"/>
                <w:szCs w:val="28"/>
              </w:rPr>
              <w:t>Темп чтения</w:t>
            </w:r>
          </w:p>
        </w:tc>
        <w:tc>
          <w:tcPr>
            <w:tcW w:w="1099" w:type="dxa"/>
          </w:tcPr>
          <w:p w14:paraId="4027CA9D" w14:textId="77777777" w:rsidR="008F410E" w:rsidRPr="00437AF9" w:rsidRDefault="008F410E" w:rsidP="005A30CC">
            <w:pPr>
              <w:spacing w:after="0" w:line="288" w:lineRule="auto"/>
              <w:ind w:left="0" w:right="0" w:firstLine="0"/>
              <w:jc w:val="center"/>
              <w:rPr>
                <w:sz w:val="28"/>
                <w:szCs w:val="28"/>
              </w:rPr>
            </w:pPr>
          </w:p>
        </w:tc>
      </w:tr>
      <w:tr w:rsidR="008F410E" w14:paraId="68FF9F30" w14:textId="77777777" w:rsidTr="006C772E">
        <w:tc>
          <w:tcPr>
            <w:tcW w:w="675" w:type="dxa"/>
          </w:tcPr>
          <w:p w14:paraId="2B20CD1E" w14:textId="58F100D1" w:rsidR="008F410E" w:rsidRDefault="008F410E" w:rsidP="00E72709">
            <w:pPr>
              <w:spacing w:after="0" w:line="288" w:lineRule="auto"/>
              <w:ind w:left="0" w:right="0" w:firstLine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ТЧ</w:t>
            </w:r>
          </w:p>
        </w:tc>
        <w:tc>
          <w:tcPr>
            <w:tcW w:w="8647" w:type="dxa"/>
          </w:tcPr>
          <w:p w14:paraId="2469D32A" w14:textId="33DFA696" w:rsidR="008F410E" w:rsidRDefault="008F410E" w:rsidP="00E72709">
            <w:pPr>
              <w:tabs>
                <w:tab w:val="left" w:pos="851"/>
              </w:tabs>
              <w:spacing w:after="0" w:line="288" w:lineRule="auto"/>
              <w:ind w:left="0" w:right="0" w:firstLine="0"/>
              <w:rPr>
                <w:b/>
                <w:bCs/>
                <w:sz w:val="28"/>
                <w:szCs w:val="28"/>
              </w:rPr>
            </w:pPr>
            <w:r w:rsidRPr="00203CA4">
              <w:rPr>
                <w:sz w:val="28"/>
                <w:szCs w:val="28"/>
              </w:rPr>
              <w:t>Темп чтения соответствует коммуникативной задаче</w:t>
            </w:r>
          </w:p>
        </w:tc>
        <w:tc>
          <w:tcPr>
            <w:tcW w:w="1099" w:type="dxa"/>
          </w:tcPr>
          <w:p w14:paraId="0AD6AEE1" w14:textId="2067A02B" w:rsidR="008F410E" w:rsidRPr="00437AF9" w:rsidRDefault="008F410E" w:rsidP="005A30CC">
            <w:pPr>
              <w:spacing w:after="0" w:line="288" w:lineRule="auto"/>
              <w:ind w:left="0" w:right="0" w:firstLine="0"/>
              <w:jc w:val="center"/>
              <w:rPr>
                <w:bCs/>
                <w:sz w:val="28"/>
                <w:szCs w:val="28"/>
              </w:rPr>
            </w:pPr>
            <w:r w:rsidRPr="00437AF9">
              <w:rPr>
                <w:bCs/>
                <w:sz w:val="28"/>
                <w:szCs w:val="28"/>
              </w:rPr>
              <w:t>1</w:t>
            </w:r>
          </w:p>
        </w:tc>
      </w:tr>
      <w:tr w:rsidR="008F410E" w14:paraId="6A4D56A3" w14:textId="77777777" w:rsidTr="006C772E">
        <w:tc>
          <w:tcPr>
            <w:tcW w:w="675" w:type="dxa"/>
          </w:tcPr>
          <w:p w14:paraId="318AF025" w14:textId="77777777" w:rsidR="008F410E" w:rsidRDefault="008F410E" w:rsidP="00E72709">
            <w:pPr>
              <w:spacing w:after="0" w:line="288" w:lineRule="auto"/>
              <w:ind w:left="0" w:right="0" w:firstLine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647" w:type="dxa"/>
          </w:tcPr>
          <w:p w14:paraId="3A2B9103" w14:textId="42784A31" w:rsidR="008F410E" w:rsidRDefault="008F410E" w:rsidP="00E72709">
            <w:pPr>
              <w:spacing w:after="0" w:line="288" w:lineRule="auto"/>
              <w:ind w:left="0" w:right="0" w:firstLine="0"/>
              <w:rPr>
                <w:b/>
                <w:bCs/>
                <w:sz w:val="28"/>
                <w:szCs w:val="28"/>
              </w:rPr>
            </w:pPr>
            <w:r w:rsidRPr="00203CA4">
              <w:rPr>
                <w:sz w:val="28"/>
                <w:szCs w:val="28"/>
              </w:rPr>
              <w:t xml:space="preserve">Темп чтения </w:t>
            </w:r>
            <w:r>
              <w:rPr>
                <w:sz w:val="28"/>
                <w:szCs w:val="28"/>
              </w:rPr>
              <w:t xml:space="preserve">не </w:t>
            </w:r>
            <w:r w:rsidRPr="00203CA4">
              <w:rPr>
                <w:sz w:val="28"/>
                <w:szCs w:val="28"/>
              </w:rPr>
              <w:t>соответствует коммуникативной задаче</w:t>
            </w:r>
          </w:p>
        </w:tc>
        <w:tc>
          <w:tcPr>
            <w:tcW w:w="1099" w:type="dxa"/>
          </w:tcPr>
          <w:p w14:paraId="3466E433" w14:textId="1BC318F6" w:rsidR="008F410E" w:rsidRPr="00437AF9" w:rsidRDefault="008F410E" w:rsidP="005A30CC">
            <w:pPr>
              <w:spacing w:after="0" w:line="288" w:lineRule="auto"/>
              <w:ind w:left="0" w:right="0" w:firstLine="0"/>
              <w:jc w:val="center"/>
              <w:rPr>
                <w:bCs/>
                <w:sz w:val="28"/>
                <w:szCs w:val="28"/>
              </w:rPr>
            </w:pPr>
            <w:r w:rsidRPr="00437AF9">
              <w:rPr>
                <w:bCs/>
                <w:sz w:val="28"/>
                <w:szCs w:val="28"/>
              </w:rPr>
              <w:t>0</w:t>
            </w:r>
          </w:p>
        </w:tc>
      </w:tr>
      <w:tr w:rsidR="008F410E" w14:paraId="387148C2" w14:textId="77777777" w:rsidTr="006C772E">
        <w:tc>
          <w:tcPr>
            <w:tcW w:w="675" w:type="dxa"/>
          </w:tcPr>
          <w:p w14:paraId="1405F7E8" w14:textId="77777777" w:rsidR="008F410E" w:rsidRDefault="008F410E" w:rsidP="00E72709">
            <w:pPr>
              <w:spacing w:after="0" w:line="288" w:lineRule="auto"/>
              <w:ind w:left="0" w:right="0" w:firstLine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647" w:type="dxa"/>
          </w:tcPr>
          <w:p w14:paraId="4404330F" w14:textId="5BB37984" w:rsidR="008F410E" w:rsidRDefault="00C54F2E" w:rsidP="00E72709">
            <w:pPr>
              <w:spacing w:after="0" w:line="288" w:lineRule="auto"/>
              <w:ind w:left="0" w:right="0" w:firstLine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Максимальное количество баллов</w:t>
            </w:r>
          </w:p>
        </w:tc>
        <w:tc>
          <w:tcPr>
            <w:tcW w:w="1099" w:type="dxa"/>
          </w:tcPr>
          <w:p w14:paraId="70278DA1" w14:textId="0F499346" w:rsidR="008F410E" w:rsidRPr="00EC1B8F" w:rsidRDefault="00C54F2E" w:rsidP="005A30CC">
            <w:pPr>
              <w:spacing w:after="0" w:line="288" w:lineRule="auto"/>
              <w:ind w:left="0" w:right="0" w:firstLine="0"/>
              <w:jc w:val="center"/>
              <w:rPr>
                <w:b/>
                <w:bCs/>
                <w:sz w:val="28"/>
                <w:szCs w:val="28"/>
              </w:rPr>
            </w:pPr>
            <w:r w:rsidRPr="00EC1B8F">
              <w:rPr>
                <w:b/>
                <w:bCs/>
                <w:sz w:val="28"/>
                <w:szCs w:val="28"/>
              </w:rPr>
              <w:t>2</w:t>
            </w:r>
          </w:p>
        </w:tc>
      </w:tr>
    </w:tbl>
    <w:p w14:paraId="04C4055E" w14:textId="7DA0B8AD" w:rsidR="00EC4424" w:rsidRPr="00EC4424" w:rsidRDefault="00EC4424" w:rsidP="007F39D4">
      <w:pPr>
        <w:spacing w:after="0" w:line="288" w:lineRule="auto"/>
        <w:ind w:left="0" w:right="0" w:firstLine="0"/>
        <w:jc w:val="center"/>
        <w:rPr>
          <w:b/>
          <w:bCs/>
          <w:sz w:val="28"/>
          <w:szCs w:val="28"/>
        </w:rPr>
      </w:pPr>
      <w:r w:rsidRPr="00EC4424">
        <w:rPr>
          <w:b/>
          <w:bCs/>
          <w:sz w:val="28"/>
          <w:szCs w:val="28"/>
        </w:rPr>
        <w:lastRenderedPageBreak/>
        <w:t xml:space="preserve">Задание </w:t>
      </w:r>
      <w:r w:rsidRPr="00EC4424">
        <w:rPr>
          <w:b/>
          <w:bCs/>
          <w:sz w:val="28"/>
          <w:szCs w:val="28"/>
        </w:rPr>
        <w:t>2</w:t>
      </w:r>
      <w:r w:rsidRPr="00EC4424">
        <w:rPr>
          <w:b/>
          <w:bCs/>
          <w:sz w:val="28"/>
          <w:szCs w:val="28"/>
        </w:rPr>
        <w:t>.</w:t>
      </w:r>
      <w:r w:rsidRPr="00EC4424">
        <w:rPr>
          <w:b/>
          <w:sz w:val="28"/>
          <w:szCs w:val="28"/>
        </w:rPr>
        <w:t xml:space="preserve"> Подробный пересказ текста с включением приведённого высказывания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17"/>
        <w:gridCol w:w="8363"/>
        <w:gridCol w:w="1241"/>
      </w:tblGrid>
      <w:tr w:rsidR="00EC4424" w:rsidRPr="00EC4424" w14:paraId="4F9517B1" w14:textId="77777777" w:rsidTr="00710635">
        <w:tc>
          <w:tcPr>
            <w:tcW w:w="817" w:type="dxa"/>
          </w:tcPr>
          <w:p w14:paraId="6F0E9D3E" w14:textId="77777777" w:rsidR="00EC4424" w:rsidRPr="00EC4424" w:rsidRDefault="00EC4424" w:rsidP="00196041">
            <w:pPr>
              <w:spacing w:after="0" w:line="288" w:lineRule="auto"/>
              <w:ind w:left="0" w:right="0" w:firstLine="0"/>
              <w:rPr>
                <w:bCs/>
                <w:sz w:val="28"/>
                <w:szCs w:val="28"/>
              </w:rPr>
            </w:pPr>
          </w:p>
        </w:tc>
        <w:tc>
          <w:tcPr>
            <w:tcW w:w="8363" w:type="dxa"/>
          </w:tcPr>
          <w:p w14:paraId="0AF5F303" w14:textId="77777777" w:rsidR="00EC1B8F" w:rsidRDefault="00EC1B8F" w:rsidP="00EC1B8F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ascii="TimesNewRoman,Bold" w:eastAsiaTheme="minorHAnsi" w:hAnsi="TimesNewRoman,Bold" w:cs="TimesNewRoman,Bold"/>
                <w:b/>
                <w:bCs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NewRoman,Bold" w:eastAsiaTheme="minorHAnsi" w:hAnsi="TimesNewRoman,Bold" w:cs="TimesNewRoman,Bold"/>
                <w:b/>
                <w:bCs/>
                <w:color w:val="auto"/>
                <w:sz w:val="28"/>
                <w:szCs w:val="28"/>
                <w:lang w:eastAsia="en-US"/>
              </w:rPr>
              <w:t>Критерии оценивания подробного* пересказа текста</w:t>
            </w:r>
          </w:p>
          <w:p w14:paraId="1EB35946" w14:textId="187880AD" w:rsidR="00EC4424" w:rsidRPr="00EC4424" w:rsidRDefault="00EC1B8F" w:rsidP="00EC1B8F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bCs/>
                <w:sz w:val="28"/>
                <w:szCs w:val="28"/>
              </w:rPr>
            </w:pPr>
            <w:r>
              <w:rPr>
                <w:rFonts w:ascii="TimesNewRoman,Bold" w:eastAsiaTheme="minorHAnsi" w:hAnsi="TimesNewRoman,Bold" w:cs="TimesNewRoman,Bold"/>
                <w:b/>
                <w:bCs/>
                <w:color w:val="auto"/>
                <w:sz w:val="28"/>
                <w:szCs w:val="28"/>
                <w:lang w:eastAsia="en-US"/>
              </w:rPr>
              <w:t>с включением приведённого высказывания</w:t>
            </w:r>
          </w:p>
        </w:tc>
        <w:tc>
          <w:tcPr>
            <w:tcW w:w="1241" w:type="dxa"/>
          </w:tcPr>
          <w:p w14:paraId="61748EBF" w14:textId="77777777" w:rsidR="00EC4424" w:rsidRPr="00710635" w:rsidRDefault="00EC4424" w:rsidP="00196041">
            <w:pPr>
              <w:spacing w:after="0" w:line="288" w:lineRule="auto"/>
              <w:ind w:left="0" w:right="0" w:firstLine="0"/>
              <w:jc w:val="center"/>
              <w:rPr>
                <w:b/>
                <w:bCs/>
                <w:sz w:val="28"/>
                <w:szCs w:val="28"/>
              </w:rPr>
            </w:pPr>
            <w:r w:rsidRPr="00710635">
              <w:rPr>
                <w:b/>
                <w:bCs/>
                <w:sz w:val="28"/>
                <w:szCs w:val="28"/>
              </w:rPr>
              <w:t>Баллы</w:t>
            </w:r>
          </w:p>
        </w:tc>
      </w:tr>
      <w:tr w:rsidR="00EC4424" w14:paraId="736523BE" w14:textId="77777777" w:rsidTr="00710635">
        <w:trPr>
          <w:trHeight w:val="171"/>
        </w:trPr>
        <w:tc>
          <w:tcPr>
            <w:tcW w:w="817" w:type="dxa"/>
          </w:tcPr>
          <w:p w14:paraId="25BAC721" w14:textId="19D9B2EC" w:rsidR="00EC4424" w:rsidRDefault="00EC4424" w:rsidP="00196041">
            <w:pPr>
              <w:spacing w:after="0" w:line="288" w:lineRule="auto"/>
              <w:ind w:left="0" w:right="0" w:firstLine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</w:t>
            </w:r>
            <w:proofErr w:type="gramStart"/>
            <w:r>
              <w:rPr>
                <w:b/>
                <w:bCs/>
                <w:sz w:val="28"/>
                <w:szCs w:val="28"/>
              </w:rPr>
              <w:t>1</w:t>
            </w:r>
            <w:proofErr w:type="gramEnd"/>
          </w:p>
        </w:tc>
        <w:tc>
          <w:tcPr>
            <w:tcW w:w="8363" w:type="dxa"/>
          </w:tcPr>
          <w:p w14:paraId="09761110" w14:textId="0EA0B49C" w:rsidR="00EC4424" w:rsidRPr="00EC4424" w:rsidRDefault="00EC4424" w:rsidP="00EC4424">
            <w:pPr>
              <w:spacing w:after="0" w:line="288" w:lineRule="auto"/>
              <w:ind w:right="0"/>
              <w:jc w:val="left"/>
              <w:rPr>
                <w:b/>
                <w:bCs/>
                <w:sz w:val="28"/>
                <w:szCs w:val="28"/>
              </w:rPr>
            </w:pPr>
            <w:r w:rsidRPr="00EC4424">
              <w:rPr>
                <w:b/>
                <w:sz w:val="28"/>
                <w:szCs w:val="28"/>
              </w:rPr>
              <w:t>С</w:t>
            </w:r>
            <w:r w:rsidRPr="00EC4424">
              <w:rPr>
                <w:b/>
                <w:sz w:val="28"/>
                <w:szCs w:val="28"/>
              </w:rPr>
              <w:t>охранен</w:t>
            </w:r>
            <w:r w:rsidRPr="00EC4424">
              <w:rPr>
                <w:b/>
                <w:sz w:val="28"/>
                <w:szCs w:val="28"/>
              </w:rPr>
              <w:t xml:space="preserve">ие при </w:t>
            </w:r>
            <w:r w:rsidRPr="00EC4424">
              <w:rPr>
                <w:b/>
                <w:sz w:val="28"/>
                <w:szCs w:val="28"/>
              </w:rPr>
              <w:t>пересказ</w:t>
            </w:r>
            <w:r w:rsidRPr="00EC4424">
              <w:rPr>
                <w:b/>
                <w:sz w:val="28"/>
                <w:szCs w:val="28"/>
              </w:rPr>
              <w:t xml:space="preserve">е </w:t>
            </w:r>
            <w:proofErr w:type="spellStart"/>
            <w:r w:rsidRPr="00EC4424">
              <w:rPr>
                <w:b/>
                <w:sz w:val="28"/>
                <w:szCs w:val="28"/>
              </w:rPr>
              <w:t>микротем</w:t>
            </w:r>
            <w:proofErr w:type="spellEnd"/>
            <w:r w:rsidRPr="00EC4424">
              <w:rPr>
                <w:b/>
                <w:sz w:val="28"/>
                <w:szCs w:val="28"/>
              </w:rPr>
              <w:t xml:space="preserve"> текста </w:t>
            </w:r>
          </w:p>
        </w:tc>
        <w:tc>
          <w:tcPr>
            <w:tcW w:w="1241" w:type="dxa"/>
          </w:tcPr>
          <w:p w14:paraId="11793EA6" w14:textId="77777777" w:rsidR="00EC4424" w:rsidRDefault="00EC4424" w:rsidP="00196041">
            <w:pPr>
              <w:spacing w:after="0" w:line="288" w:lineRule="auto"/>
              <w:ind w:left="0" w:right="0" w:firstLine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EC4424" w14:paraId="401420F3" w14:textId="77777777" w:rsidTr="00710635">
        <w:tc>
          <w:tcPr>
            <w:tcW w:w="817" w:type="dxa"/>
          </w:tcPr>
          <w:p w14:paraId="0A192E22" w14:textId="77777777" w:rsidR="00EC4424" w:rsidRPr="00203CA4" w:rsidRDefault="00EC4424" w:rsidP="00196041">
            <w:pPr>
              <w:spacing w:after="0" w:line="288" w:lineRule="auto"/>
              <w:ind w:left="0" w:right="0" w:firstLine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363" w:type="dxa"/>
          </w:tcPr>
          <w:p w14:paraId="030B7671" w14:textId="1E865CDF" w:rsidR="00EC4424" w:rsidRPr="00203CA4" w:rsidRDefault="00BF4D2F" w:rsidP="00BF4D2F">
            <w:pPr>
              <w:tabs>
                <w:tab w:val="left" w:pos="851"/>
              </w:tabs>
              <w:spacing w:after="0" w:line="288" w:lineRule="auto"/>
              <w:ind w:left="0" w:right="0" w:firstLine="0"/>
              <w:rPr>
                <w:sz w:val="28"/>
                <w:szCs w:val="28"/>
              </w:rPr>
            </w:pPr>
            <w:r w:rsidRPr="00203CA4">
              <w:rPr>
                <w:sz w:val="28"/>
                <w:szCs w:val="28"/>
              </w:rPr>
              <w:t xml:space="preserve">Все основные </w:t>
            </w:r>
            <w:proofErr w:type="spellStart"/>
            <w:r w:rsidRPr="00203CA4">
              <w:rPr>
                <w:sz w:val="28"/>
                <w:szCs w:val="28"/>
              </w:rPr>
              <w:t>микро</w:t>
            </w:r>
            <w:r>
              <w:rPr>
                <w:sz w:val="28"/>
                <w:szCs w:val="28"/>
              </w:rPr>
              <w:t>темы</w:t>
            </w:r>
            <w:proofErr w:type="spellEnd"/>
            <w:r>
              <w:rPr>
                <w:sz w:val="28"/>
                <w:szCs w:val="28"/>
              </w:rPr>
              <w:t xml:space="preserve"> исходного текста сохранены</w:t>
            </w:r>
          </w:p>
        </w:tc>
        <w:tc>
          <w:tcPr>
            <w:tcW w:w="1241" w:type="dxa"/>
          </w:tcPr>
          <w:p w14:paraId="69CB8758" w14:textId="250B9D8D" w:rsidR="00EC4424" w:rsidRPr="00437AF9" w:rsidRDefault="00BF4D2F" w:rsidP="00196041">
            <w:pPr>
              <w:spacing w:after="0" w:line="288" w:lineRule="auto"/>
              <w:ind w:left="0" w:right="0" w:firstLine="0"/>
              <w:jc w:val="center"/>
              <w:rPr>
                <w:bCs/>
                <w:sz w:val="28"/>
                <w:szCs w:val="28"/>
              </w:rPr>
            </w:pPr>
            <w:r w:rsidRPr="00437AF9">
              <w:rPr>
                <w:sz w:val="28"/>
                <w:szCs w:val="28"/>
              </w:rPr>
              <w:t>2</w:t>
            </w:r>
          </w:p>
        </w:tc>
      </w:tr>
      <w:tr w:rsidR="00EC4424" w14:paraId="14C50CB9" w14:textId="77777777" w:rsidTr="00710635">
        <w:tc>
          <w:tcPr>
            <w:tcW w:w="817" w:type="dxa"/>
          </w:tcPr>
          <w:p w14:paraId="5F40DCEC" w14:textId="77777777" w:rsidR="00EC4424" w:rsidRPr="00203CA4" w:rsidRDefault="00EC4424" w:rsidP="00196041">
            <w:pPr>
              <w:spacing w:after="0" w:line="288" w:lineRule="auto"/>
              <w:ind w:left="0" w:right="0" w:firstLine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363" w:type="dxa"/>
          </w:tcPr>
          <w:p w14:paraId="566830FC" w14:textId="65B2A5F7" w:rsidR="00EC4424" w:rsidRPr="00203CA4" w:rsidRDefault="00BF4D2F" w:rsidP="00196041">
            <w:pPr>
              <w:tabs>
                <w:tab w:val="left" w:pos="851"/>
              </w:tabs>
              <w:spacing w:after="0" w:line="288" w:lineRule="auto"/>
              <w:ind w:left="0" w:righ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Упущена или добавлена одна </w:t>
            </w:r>
            <w:proofErr w:type="spellStart"/>
            <w:r w:rsidRPr="00203CA4">
              <w:rPr>
                <w:sz w:val="28"/>
                <w:szCs w:val="28"/>
              </w:rPr>
              <w:t>микро</w:t>
            </w:r>
            <w:r>
              <w:rPr>
                <w:sz w:val="28"/>
                <w:szCs w:val="28"/>
              </w:rPr>
              <w:t>тема</w:t>
            </w:r>
            <w:proofErr w:type="spellEnd"/>
          </w:p>
        </w:tc>
        <w:tc>
          <w:tcPr>
            <w:tcW w:w="1241" w:type="dxa"/>
          </w:tcPr>
          <w:p w14:paraId="762C18EC" w14:textId="3BEE9F88" w:rsidR="00EC4424" w:rsidRPr="00437AF9" w:rsidRDefault="00BF4D2F" w:rsidP="00196041">
            <w:pPr>
              <w:spacing w:after="0" w:line="288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437AF9">
              <w:rPr>
                <w:sz w:val="28"/>
                <w:szCs w:val="28"/>
              </w:rPr>
              <w:t>1</w:t>
            </w:r>
          </w:p>
        </w:tc>
      </w:tr>
      <w:tr w:rsidR="00EC4424" w14:paraId="67C74D3F" w14:textId="77777777" w:rsidTr="00710635">
        <w:tc>
          <w:tcPr>
            <w:tcW w:w="817" w:type="dxa"/>
          </w:tcPr>
          <w:p w14:paraId="6685D9C4" w14:textId="77777777" w:rsidR="00EC4424" w:rsidRPr="00203CA4" w:rsidRDefault="00EC4424" w:rsidP="00196041">
            <w:pPr>
              <w:spacing w:after="0" w:line="288" w:lineRule="auto"/>
              <w:ind w:left="0" w:right="0" w:firstLine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363" w:type="dxa"/>
          </w:tcPr>
          <w:p w14:paraId="380015C3" w14:textId="4D6E2BF5" w:rsidR="00EC4424" w:rsidRPr="008F410E" w:rsidRDefault="00BF4D2F" w:rsidP="00BF4D2F">
            <w:pPr>
              <w:tabs>
                <w:tab w:val="left" w:pos="851"/>
              </w:tabs>
              <w:spacing w:after="0" w:line="288" w:lineRule="auto"/>
              <w:ind w:left="0" w:right="0" w:firstLine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Упущен</w:t>
            </w:r>
            <w:r>
              <w:rPr>
                <w:sz w:val="28"/>
                <w:szCs w:val="28"/>
              </w:rPr>
              <w:t>ы</w:t>
            </w:r>
            <w:r>
              <w:rPr>
                <w:sz w:val="28"/>
                <w:szCs w:val="28"/>
              </w:rPr>
              <w:t xml:space="preserve"> или добавлен</w:t>
            </w:r>
            <w:r>
              <w:rPr>
                <w:sz w:val="28"/>
                <w:szCs w:val="28"/>
              </w:rPr>
              <w:t>ы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две и более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203CA4">
              <w:rPr>
                <w:sz w:val="28"/>
                <w:szCs w:val="28"/>
              </w:rPr>
              <w:t>микро</w:t>
            </w:r>
            <w:r>
              <w:rPr>
                <w:sz w:val="28"/>
                <w:szCs w:val="28"/>
              </w:rPr>
              <w:t>тем</w:t>
            </w:r>
            <w:proofErr w:type="spellEnd"/>
          </w:p>
        </w:tc>
        <w:tc>
          <w:tcPr>
            <w:tcW w:w="1241" w:type="dxa"/>
          </w:tcPr>
          <w:p w14:paraId="764FA058" w14:textId="1699401B" w:rsidR="00EC4424" w:rsidRPr="00437AF9" w:rsidRDefault="00BF4D2F" w:rsidP="00196041">
            <w:pPr>
              <w:spacing w:after="0" w:line="288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437AF9">
              <w:rPr>
                <w:sz w:val="28"/>
                <w:szCs w:val="28"/>
              </w:rPr>
              <w:t>0</w:t>
            </w:r>
          </w:p>
        </w:tc>
      </w:tr>
      <w:tr w:rsidR="00EC4424" w14:paraId="444DA73B" w14:textId="77777777" w:rsidTr="00710635">
        <w:tc>
          <w:tcPr>
            <w:tcW w:w="817" w:type="dxa"/>
          </w:tcPr>
          <w:p w14:paraId="63EB5EB3" w14:textId="1C379484" w:rsidR="00EC4424" w:rsidRDefault="00437AF9" w:rsidP="00196041">
            <w:pPr>
              <w:spacing w:after="0" w:line="288" w:lineRule="auto"/>
              <w:ind w:left="0" w:right="0" w:firstLine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</w:t>
            </w:r>
            <w:proofErr w:type="gramStart"/>
            <w:r>
              <w:rPr>
                <w:b/>
                <w:bCs/>
                <w:sz w:val="28"/>
                <w:szCs w:val="28"/>
              </w:rPr>
              <w:t>2</w:t>
            </w:r>
            <w:proofErr w:type="gramEnd"/>
          </w:p>
        </w:tc>
        <w:tc>
          <w:tcPr>
            <w:tcW w:w="8363" w:type="dxa"/>
          </w:tcPr>
          <w:p w14:paraId="579CD9AF" w14:textId="6394B652" w:rsidR="00EC4424" w:rsidRDefault="00437AF9" w:rsidP="00196041">
            <w:pPr>
              <w:tabs>
                <w:tab w:val="left" w:pos="851"/>
              </w:tabs>
              <w:spacing w:after="0" w:line="288" w:lineRule="auto"/>
              <w:ind w:left="0" w:right="0" w:firstLine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Соблюдение </w:t>
            </w:r>
            <w:proofErr w:type="spellStart"/>
            <w:r>
              <w:rPr>
                <w:b/>
                <w:bCs/>
                <w:sz w:val="28"/>
                <w:szCs w:val="28"/>
              </w:rPr>
              <w:t>фактологической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точности при пересказе</w:t>
            </w:r>
          </w:p>
        </w:tc>
        <w:tc>
          <w:tcPr>
            <w:tcW w:w="1241" w:type="dxa"/>
          </w:tcPr>
          <w:p w14:paraId="3757F48D" w14:textId="77777777" w:rsidR="00EC4424" w:rsidRPr="00437AF9" w:rsidRDefault="00EC4424" w:rsidP="00196041">
            <w:pPr>
              <w:spacing w:after="0" w:line="288" w:lineRule="auto"/>
              <w:ind w:left="0" w:right="0" w:firstLine="0"/>
              <w:jc w:val="center"/>
              <w:rPr>
                <w:bCs/>
                <w:sz w:val="28"/>
                <w:szCs w:val="28"/>
              </w:rPr>
            </w:pPr>
            <w:r w:rsidRPr="00437AF9">
              <w:rPr>
                <w:bCs/>
                <w:sz w:val="28"/>
                <w:szCs w:val="28"/>
              </w:rPr>
              <w:t>1</w:t>
            </w:r>
          </w:p>
        </w:tc>
      </w:tr>
      <w:tr w:rsidR="00EC4424" w14:paraId="5B340DB9" w14:textId="77777777" w:rsidTr="00710635">
        <w:tc>
          <w:tcPr>
            <w:tcW w:w="817" w:type="dxa"/>
          </w:tcPr>
          <w:p w14:paraId="72154C63" w14:textId="77777777" w:rsidR="00EC4424" w:rsidRDefault="00EC4424" w:rsidP="00196041">
            <w:pPr>
              <w:spacing w:after="0" w:line="288" w:lineRule="auto"/>
              <w:ind w:left="0" w:right="0" w:firstLine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363" w:type="dxa"/>
          </w:tcPr>
          <w:p w14:paraId="36205685" w14:textId="001D0303" w:rsidR="00EC4424" w:rsidRDefault="00437AF9" w:rsidP="00437AF9">
            <w:pPr>
              <w:spacing w:after="0" w:line="288" w:lineRule="auto"/>
              <w:ind w:left="0" w:right="0" w:firstLine="0"/>
              <w:rPr>
                <w:b/>
                <w:bCs/>
                <w:sz w:val="28"/>
                <w:szCs w:val="28"/>
              </w:rPr>
            </w:pPr>
            <w:r w:rsidRPr="00203CA4">
              <w:rPr>
                <w:sz w:val="28"/>
                <w:szCs w:val="28"/>
              </w:rPr>
              <w:t>Фактических ошибок, связанных с пониманием текста, нет</w:t>
            </w:r>
          </w:p>
        </w:tc>
        <w:tc>
          <w:tcPr>
            <w:tcW w:w="1241" w:type="dxa"/>
          </w:tcPr>
          <w:p w14:paraId="11A3FD2B" w14:textId="5E91BAC4" w:rsidR="00EC4424" w:rsidRPr="00437AF9" w:rsidRDefault="00437AF9" w:rsidP="00196041">
            <w:pPr>
              <w:spacing w:after="0" w:line="288" w:lineRule="auto"/>
              <w:ind w:left="0" w:right="0" w:firstLine="0"/>
              <w:jc w:val="center"/>
              <w:rPr>
                <w:bCs/>
                <w:sz w:val="28"/>
                <w:szCs w:val="28"/>
              </w:rPr>
            </w:pPr>
            <w:r w:rsidRPr="00437AF9">
              <w:rPr>
                <w:bCs/>
                <w:sz w:val="28"/>
                <w:szCs w:val="28"/>
              </w:rPr>
              <w:t>1</w:t>
            </w:r>
          </w:p>
        </w:tc>
      </w:tr>
      <w:tr w:rsidR="00437AF9" w14:paraId="2D4325C0" w14:textId="77777777" w:rsidTr="00710635">
        <w:tc>
          <w:tcPr>
            <w:tcW w:w="817" w:type="dxa"/>
          </w:tcPr>
          <w:p w14:paraId="7AFD82D1" w14:textId="77777777" w:rsidR="00437AF9" w:rsidRDefault="00437AF9" w:rsidP="00196041">
            <w:pPr>
              <w:spacing w:after="0" w:line="288" w:lineRule="auto"/>
              <w:ind w:left="0" w:right="0" w:firstLine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363" w:type="dxa"/>
          </w:tcPr>
          <w:p w14:paraId="6A90902C" w14:textId="74092A15" w:rsidR="00437AF9" w:rsidRPr="00203CA4" w:rsidRDefault="00437AF9" w:rsidP="00196041">
            <w:pPr>
              <w:spacing w:after="0" w:line="288" w:lineRule="auto"/>
              <w:ind w:left="0" w:righ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Допущены фактические ошибки  (одна и более)</w:t>
            </w:r>
          </w:p>
        </w:tc>
        <w:tc>
          <w:tcPr>
            <w:tcW w:w="1241" w:type="dxa"/>
          </w:tcPr>
          <w:p w14:paraId="46F7D8C0" w14:textId="1EA056FA" w:rsidR="00437AF9" w:rsidRPr="00437AF9" w:rsidRDefault="00437AF9" w:rsidP="00196041">
            <w:pPr>
              <w:spacing w:after="0" w:line="288" w:lineRule="auto"/>
              <w:ind w:left="0" w:right="0" w:firstLine="0"/>
              <w:jc w:val="center"/>
              <w:rPr>
                <w:bCs/>
                <w:sz w:val="28"/>
                <w:szCs w:val="28"/>
              </w:rPr>
            </w:pPr>
            <w:r w:rsidRPr="00437AF9">
              <w:rPr>
                <w:bCs/>
                <w:sz w:val="28"/>
                <w:szCs w:val="28"/>
              </w:rPr>
              <w:t>0</w:t>
            </w:r>
          </w:p>
        </w:tc>
      </w:tr>
      <w:tr w:rsidR="00437AF9" w14:paraId="3B6C8ED7" w14:textId="77777777" w:rsidTr="00710635">
        <w:tc>
          <w:tcPr>
            <w:tcW w:w="817" w:type="dxa"/>
          </w:tcPr>
          <w:p w14:paraId="2E0EA380" w14:textId="3E26F466" w:rsidR="00437AF9" w:rsidRDefault="00437AF9" w:rsidP="00196041">
            <w:pPr>
              <w:spacing w:after="0" w:line="288" w:lineRule="auto"/>
              <w:ind w:left="0" w:right="0" w:firstLine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П3</w:t>
            </w:r>
          </w:p>
        </w:tc>
        <w:tc>
          <w:tcPr>
            <w:tcW w:w="8363" w:type="dxa"/>
          </w:tcPr>
          <w:p w14:paraId="02A33A19" w14:textId="367EEBC0" w:rsidR="00437AF9" w:rsidRPr="00437AF9" w:rsidRDefault="00437AF9" w:rsidP="00196041">
            <w:pPr>
              <w:spacing w:after="0" w:line="288" w:lineRule="auto"/>
              <w:ind w:left="0" w:right="0" w:firstLine="0"/>
              <w:rPr>
                <w:b/>
                <w:sz w:val="28"/>
                <w:szCs w:val="28"/>
              </w:rPr>
            </w:pPr>
            <w:r w:rsidRPr="00437AF9">
              <w:rPr>
                <w:b/>
                <w:sz w:val="28"/>
                <w:szCs w:val="28"/>
              </w:rPr>
              <w:t>Работа с высказыванием</w:t>
            </w:r>
          </w:p>
        </w:tc>
        <w:tc>
          <w:tcPr>
            <w:tcW w:w="1241" w:type="dxa"/>
          </w:tcPr>
          <w:p w14:paraId="4AF88754" w14:textId="77777777" w:rsidR="00437AF9" w:rsidRPr="00437AF9" w:rsidRDefault="00437AF9" w:rsidP="00196041">
            <w:pPr>
              <w:spacing w:after="0" w:line="288" w:lineRule="auto"/>
              <w:ind w:left="0" w:right="0" w:firstLine="0"/>
              <w:jc w:val="center"/>
              <w:rPr>
                <w:bCs/>
                <w:sz w:val="28"/>
                <w:szCs w:val="28"/>
              </w:rPr>
            </w:pPr>
          </w:p>
        </w:tc>
      </w:tr>
      <w:tr w:rsidR="00437AF9" w14:paraId="4A35704C" w14:textId="77777777" w:rsidTr="00710635">
        <w:tc>
          <w:tcPr>
            <w:tcW w:w="817" w:type="dxa"/>
          </w:tcPr>
          <w:p w14:paraId="1A458B2E" w14:textId="77777777" w:rsidR="00437AF9" w:rsidRDefault="00437AF9" w:rsidP="00196041">
            <w:pPr>
              <w:spacing w:after="0" w:line="288" w:lineRule="auto"/>
              <w:ind w:left="0" w:right="0" w:firstLine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363" w:type="dxa"/>
          </w:tcPr>
          <w:p w14:paraId="78F93634" w14:textId="5D05DC65" w:rsidR="00437AF9" w:rsidRDefault="00437AF9" w:rsidP="00437AF9">
            <w:pPr>
              <w:spacing w:after="0" w:line="288" w:lineRule="auto"/>
              <w:ind w:left="0" w:right="0" w:firstLine="0"/>
              <w:rPr>
                <w:sz w:val="28"/>
                <w:szCs w:val="28"/>
              </w:rPr>
            </w:pPr>
            <w:r w:rsidRPr="00203CA4">
              <w:rPr>
                <w:sz w:val="28"/>
                <w:szCs w:val="28"/>
              </w:rPr>
              <w:t xml:space="preserve">Приведенное высказывание включено в текст во время пересказа уместно, логично </w:t>
            </w:r>
          </w:p>
        </w:tc>
        <w:tc>
          <w:tcPr>
            <w:tcW w:w="1241" w:type="dxa"/>
          </w:tcPr>
          <w:p w14:paraId="0BA16892" w14:textId="78675ED8" w:rsidR="00437AF9" w:rsidRPr="00437AF9" w:rsidRDefault="00437AF9" w:rsidP="00437AF9">
            <w:pPr>
              <w:spacing w:after="0" w:line="288" w:lineRule="auto"/>
              <w:ind w:left="0" w:right="0" w:firstLine="0"/>
              <w:jc w:val="center"/>
              <w:rPr>
                <w:bCs/>
                <w:sz w:val="28"/>
                <w:szCs w:val="28"/>
              </w:rPr>
            </w:pPr>
            <w:r w:rsidRPr="00437AF9">
              <w:rPr>
                <w:sz w:val="28"/>
                <w:szCs w:val="28"/>
              </w:rPr>
              <w:t>1</w:t>
            </w:r>
          </w:p>
        </w:tc>
      </w:tr>
      <w:tr w:rsidR="00437AF9" w14:paraId="236EE0E2" w14:textId="77777777" w:rsidTr="00710635">
        <w:tc>
          <w:tcPr>
            <w:tcW w:w="817" w:type="dxa"/>
          </w:tcPr>
          <w:p w14:paraId="24EDA733" w14:textId="77777777" w:rsidR="00437AF9" w:rsidRDefault="00437AF9" w:rsidP="00196041">
            <w:pPr>
              <w:spacing w:after="0" w:line="288" w:lineRule="auto"/>
              <w:ind w:left="0" w:right="0" w:firstLine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363" w:type="dxa"/>
          </w:tcPr>
          <w:p w14:paraId="2D5E83A8" w14:textId="77777777" w:rsidR="00437AF9" w:rsidRDefault="00437AF9" w:rsidP="00437AF9">
            <w:pPr>
              <w:spacing w:after="0" w:line="288" w:lineRule="auto"/>
              <w:ind w:left="0" w:right="0" w:firstLine="0"/>
              <w:rPr>
                <w:sz w:val="28"/>
                <w:szCs w:val="28"/>
              </w:rPr>
            </w:pPr>
            <w:r w:rsidRPr="00203CA4">
              <w:rPr>
                <w:sz w:val="28"/>
                <w:szCs w:val="28"/>
              </w:rPr>
              <w:t xml:space="preserve">Приведенное высказывание включено в текст во время пересказа </w:t>
            </w:r>
            <w:r>
              <w:rPr>
                <w:sz w:val="28"/>
                <w:szCs w:val="28"/>
              </w:rPr>
              <w:t>не</w:t>
            </w:r>
            <w:r w:rsidRPr="00203CA4">
              <w:rPr>
                <w:sz w:val="28"/>
                <w:szCs w:val="28"/>
              </w:rPr>
              <w:t>уместно</w:t>
            </w:r>
            <w:r>
              <w:rPr>
                <w:sz w:val="28"/>
                <w:szCs w:val="28"/>
              </w:rPr>
              <w:t xml:space="preserve"> и /или не</w:t>
            </w:r>
            <w:r w:rsidRPr="00203CA4">
              <w:rPr>
                <w:sz w:val="28"/>
                <w:szCs w:val="28"/>
              </w:rPr>
              <w:t>логично</w:t>
            </w:r>
            <w:r>
              <w:rPr>
                <w:sz w:val="28"/>
                <w:szCs w:val="28"/>
              </w:rPr>
              <w:t xml:space="preserve">, </w:t>
            </w:r>
          </w:p>
          <w:p w14:paraId="4C34288B" w14:textId="3E19B9C4" w:rsidR="00437AF9" w:rsidRPr="00203CA4" w:rsidRDefault="00437AF9" w:rsidP="00437AF9">
            <w:pPr>
              <w:spacing w:after="0" w:line="288" w:lineRule="auto"/>
              <w:ind w:left="0" w:righ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Или приведенное высказывание не </w:t>
            </w:r>
            <w:r w:rsidRPr="00203CA4">
              <w:rPr>
                <w:sz w:val="28"/>
                <w:szCs w:val="28"/>
              </w:rPr>
              <w:t>включено в текст во время пересказа</w:t>
            </w:r>
          </w:p>
        </w:tc>
        <w:tc>
          <w:tcPr>
            <w:tcW w:w="1241" w:type="dxa"/>
          </w:tcPr>
          <w:p w14:paraId="08042E3F" w14:textId="7BF86A4B" w:rsidR="00437AF9" w:rsidRPr="00437AF9" w:rsidRDefault="00437AF9" w:rsidP="00196041">
            <w:pPr>
              <w:spacing w:after="0" w:line="288" w:lineRule="auto"/>
              <w:ind w:left="0" w:right="0" w:firstLine="0"/>
              <w:jc w:val="center"/>
              <w:rPr>
                <w:bCs/>
                <w:sz w:val="28"/>
                <w:szCs w:val="28"/>
              </w:rPr>
            </w:pPr>
            <w:r w:rsidRPr="00437AF9">
              <w:rPr>
                <w:bCs/>
                <w:sz w:val="28"/>
                <w:szCs w:val="28"/>
              </w:rPr>
              <w:t>0</w:t>
            </w:r>
          </w:p>
        </w:tc>
      </w:tr>
      <w:tr w:rsidR="00437AF9" w:rsidRPr="00437AF9" w14:paraId="2AA12197" w14:textId="77777777" w:rsidTr="00710635">
        <w:tc>
          <w:tcPr>
            <w:tcW w:w="817" w:type="dxa"/>
          </w:tcPr>
          <w:p w14:paraId="262E6C4E" w14:textId="0412B423" w:rsidR="00437AF9" w:rsidRPr="00437AF9" w:rsidRDefault="00437AF9" w:rsidP="00196041">
            <w:pPr>
              <w:spacing w:after="0" w:line="288" w:lineRule="auto"/>
              <w:ind w:left="0" w:right="0" w:firstLine="0"/>
              <w:rPr>
                <w:b/>
                <w:bCs/>
                <w:sz w:val="28"/>
                <w:szCs w:val="28"/>
              </w:rPr>
            </w:pPr>
            <w:r w:rsidRPr="00437AF9">
              <w:rPr>
                <w:b/>
                <w:bCs/>
                <w:sz w:val="28"/>
                <w:szCs w:val="28"/>
              </w:rPr>
              <w:t>П</w:t>
            </w:r>
            <w:proofErr w:type="gramStart"/>
            <w:r w:rsidRPr="00437AF9">
              <w:rPr>
                <w:b/>
                <w:bCs/>
                <w:sz w:val="28"/>
                <w:szCs w:val="28"/>
              </w:rPr>
              <w:t>4</w:t>
            </w:r>
            <w:proofErr w:type="gramEnd"/>
          </w:p>
        </w:tc>
        <w:tc>
          <w:tcPr>
            <w:tcW w:w="8363" w:type="dxa"/>
          </w:tcPr>
          <w:p w14:paraId="5DFDB577" w14:textId="5C9563FA" w:rsidR="00437AF9" w:rsidRPr="00437AF9" w:rsidRDefault="00437AF9" w:rsidP="00196041">
            <w:pPr>
              <w:spacing w:after="0" w:line="288" w:lineRule="auto"/>
              <w:ind w:left="0" w:right="0" w:firstLine="0"/>
              <w:rPr>
                <w:b/>
                <w:sz w:val="28"/>
                <w:szCs w:val="28"/>
              </w:rPr>
            </w:pPr>
            <w:r w:rsidRPr="00437AF9">
              <w:rPr>
                <w:b/>
                <w:sz w:val="28"/>
                <w:szCs w:val="28"/>
              </w:rPr>
              <w:t>Способы цитирования</w:t>
            </w:r>
          </w:p>
        </w:tc>
        <w:tc>
          <w:tcPr>
            <w:tcW w:w="1241" w:type="dxa"/>
          </w:tcPr>
          <w:p w14:paraId="69277ADB" w14:textId="77777777" w:rsidR="00437AF9" w:rsidRPr="00437AF9" w:rsidRDefault="00437AF9" w:rsidP="00196041">
            <w:pPr>
              <w:spacing w:after="0" w:line="288" w:lineRule="auto"/>
              <w:ind w:left="0" w:right="0" w:firstLine="0"/>
              <w:jc w:val="center"/>
              <w:rPr>
                <w:bCs/>
                <w:sz w:val="28"/>
                <w:szCs w:val="28"/>
              </w:rPr>
            </w:pPr>
          </w:p>
        </w:tc>
      </w:tr>
      <w:tr w:rsidR="00437AF9" w:rsidRPr="00437AF9" w14:paraId="0F1F4E19" w14:textId="77777777" w:rsidTr="00710635">
        <w:tc>
          <w:tcPr>
            <w:tcW w:w="817" w:type="dxa"/>
          </w:tcPr>
          <w:p w14:paraId="42ABB7B3" w14:textId="77777777" w:rsidR="00437AF9" w:rsidRPr="00437AF9" w:rsidRDefault="00437AF9" w:rsidP="00196041">
            <w:pPr>
              <w:spacing w:after="0" w:line="288" w:lineRule="auto"/>
              <w:ind w:left="0" w:right="0" w:firstLine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363" w:type="dxa"/>
          </w:tcPr>
          <w:p w14:paraId="50B33700" w14:textId="3F03BBE5" w:rsidR="00437AF9" w:rsidRPr="00437AF9" w:rsidRDefault="00437AF9" w:rsidP="00196041">
            <w:pPr>
              <w:spacing w:after="0" w:line="288" w:lineRule="auto"/>
              <w:ind w:left="0" w:right="0" w:firstLine="0"/>
              <w:rPr>
                <w:sz w:val="28"/>
                <w:szCs w:val="28"/>
              </w:rPr>
            </w:pPr>
            <w:r w:rsidRPr="00437AF9">
              <w:rPr>
                <w:sz w:val="28"/>
                <w:szCs w:val="28"/>
              </w:rPr>
              <w:t>Ошибок нет</w:t>
            </w:r>
          </w:p>
        </w:tc>
        <w:tc>
          <w:tcPr>
            <w:tcW w:w="1241" w:type="dxa"/>
          </w:tcPr>
          <w:p w14:paraId="0651E733" w14:textId="0D4C1D7B" w:rsidR="00437AF9" w:rsidRPr="00437AF9" w:rsidRDefault="00437AF9" w:rsidP="00196041">
            <w:pPr>
              <w:spacing w:after="0" w:line="288" w:lineRule="auto"/>
              <w:ind w:left="0" w:right="0" w:firstLine="0"/>
              <w:jc w:val="center"/>
              <w:rPr>
                <w:bCs/>
                <w:sz w:val="28"/>
                <w:szCs w:val="28"/>
              </w:rPr>
            </w:pPr>
            <w:r w:rsidRPr="00437AF9">
              <w:rPr>
                <w:bCs/>
                <w:sz w:val="28"/>
                <w:szCs w:val="28"/>
              </w:rPr>
              <w:t>1</w:t>
            </w:r>
          </w:p>
        </w:tc>
      </w:tr>
      <w:tr w:rsidR="00437AF9" w:rsidRPr="00437AF9" w14:paraId="6C8DA846" w14:textId="77777777" w:rsidTr="00710635">
        <w:tc>
          <w:tcPr>
            <w:tcW w:w="817" w:type="dxa"/>
          </w:tcPr>
          <w:p w14:paraId="06282F9A" w14:textId="77777777" w:rsidR="00437AF9" w:rsidRPr="00437AF9" w:rsidRDefault="00437AF9" w:rsidP="00196041">
            <w:pPr>
              <w:spacing w:after="0" w:line="288" w:lineRule="auto"/>
              <w:ind w:left="0" w:right="0" w:firstLine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363" w:type="dxa"/>
          </w:tcPr>
          <w:p w14:paraId="4EB6D327" w14:textId="1259D5B4" w:rsidR="00437AF9" w:rsidRPr="00437AF9" w:rsidRDefault="00437AF9" w:rsidP="00437AF9">
            <w:pPr>
              <w:tabs>
                <w:tab w:val="left" w:pos="851"/>
              </w:tabs>
              <w:spacing w:line="288" w:lineRule="auto"/>
              <w:ind w:right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Допущены ошиб</w:t>
            </w:r>
            <w:r w:rsidRPr="00203CA4"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 xml:space="preserve">и при </w:t>
            </w:r>
            <w:r w:rsidRPr="00203CA4">
              <w:rPr>
                <w:sz w:val="28"/>
                <w:szCs w:val="28"/>
              </w:rPr>
              <w:t>цитировани</w:t>
            </w:r>
            <w:r>
              <w:rPr>
                <w:sz w:val="28"/>
                <w:szCs w:val="28"/>
              </w:rPr>
              <w:t>и (одна или более)</w:t>
            </w:r>
          </w:p>
        </w:tc>
        <w:tc>
          <w:tcPr>
            <w:tcW w:w="1241" w:type="dxa"/>
          </w:tcPr>
          <w:p w14:paraId="56CF5F73" w14:textId="7B0BE4EA" w:rsidR="00437AF9" w:rsidRPr="00437AF9" w:rsidRDefault="00437AF9" w:rsidP="00196041">
            <w:pPr>
              <w:spacing w:after="0" w:line="288" w:lineRule="auto"/>
              <w:ind w:left="0" w:right="0" w:firstLine="0"/>
              <w:jc w:val="center"/>
              <w:rPr>
                <w:bCs/>
                <w:sz w:val="28"/>
                <w:szCs w:val="28"/>
              </w:rPr>
            </w:pPr>
            <w:r w:rsidRPr="00437AF9">
              <w:rPr>
                <w:bCs/>
                <w:sz w:val="28"/>
                <w:szCs w:val="28"/>
              </w:rPr>
              <w:t>0</w:t>
            </w:r>
          </w:p>
        </w:tc>
      </w:tr>
      <w:tr w:rsidR="00EC4424" w14:paraId="0DFBAB44" w14:textId="77777777" w:rsidTr="00710635">
        <w:tc>
          <w:tcPr>
            <w:tcW w:w="817" w:type="dxa"/>
          </w:tcPr>
          <w:p w14:paraId="76FF4766" w14:textId="77777777" w:rsidR="00EC4424" w:rsidRDefault="00EC4424" w:rsidP="00196041">
            <w:pPr>
              <w:spacing w:after="0" w:line="288" w:lineRule="auto"/>
              <w:ind w:left="0" w:right="0" w:firstLine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363" w:type="dxa"/>
          </w:tcPr>
          <w:p w14:paraId="3A63020D" w14:textId="77777777" w:rsidR="00EC4424" w:rsidRDefault="00EC4424" w:rsidP="00196041">
            <w:pPr>
              <w:spacing w:after="0" w:line="288" w:lineRule="auto"/>
              <w:ind w:left="0" w:right="0" w:firstLine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Максимальное количество баллов</w:t>
            </w:r>
          </w:p>
        </w:tc>
        <w:tc>
          <w:tcPr>
            <w:tcW w:w="1241" w:type="dxa"/>
          </w:tcPr>
          <w:p w14:paraId="03527914" w14:textId="4D25D97C" w:rsidR="00EC4424" w:rsidRPr="00EC1B8F" w:rsidRDefault="00EC1B8F" w:rsidP="00196041">
            <w:pPr>
              <w:spacing w:after="0" w:line="288" w:lineRule="auto"/>
              <w:ind w:left="0" w:right="0" w:firstLine="0"/>
              <w:jc w:val="center"/>
              <w:rPr>
                <w:b/>
                <w:bCs/>
                <w:sz w:val="28"/>
                <w:szCs w:val="28"/>
              </w:rPr>
            </w:pPr>
            <w:r w:rsidRPr="00EC1B8F">
              <w:rPr>
                <w:b/>
                <w:bCs/>
                <w:sz w:val="28"/>
                <w:szCs w:val="28"/>
              </w:rPr>
              <w:t>5</w:t>
            </w:r>
          </w:p>
        </w:tc>
      </w:tr>
    </w:tbl>
    <w:p w14:paraId="40153FEA" w14:textId="254A2146" w:rsidR="00EC1B8F" w:rsidRDefault="00EC1B8F" w:rsidP="009A4BBD">
      <w:pPr>
        <w:autoSpaceDE w:val="0"/>
        <w:autoSpaceDN w:val="0"/>
        <w:adjustRightInd w:val="0"/>
        <w:spacing w:before="120" w:after="0" w:line="240" w:lineRule="auto"/>
        <w:ind w:left="0" w:right="0" w:firstLine="0"/>
        <w:jc w:val="left"/>
        <w:rPr>
          <w:b/>
          <w:bCs/>
          <w:sz w:val="28"/>
          <w:szCs w:val="28"/>
        </w:rPr>
      </w:pPr>
      <w:r>
        <w:rPr>
          <w:rFonts w:ascii="TimesNewRoman,Bold" w:eastAsiaTheme="minorHAnsi" w:hAnsi="TimesNewRoman,Bold" w:cs="TimesNewRoman,Bold"/>
          <w:b/>
          <w:bCs/>
          <w:color w:val="auto"/>
          <w:sz w:val="28"/>
          <w:szCs w:val="28"/>
          <w:lang w:eastAsia="en-US"/>
        </w:rPr>
        <w:t>* Если участник итогового собеседования пересказал текст не подробно,</w:t>
      </w:r>
      <w:r w:rsidR="009A4BBD">
        <w:rPr>
          <w:rFonts w:ascii="TimesNewRoman,Bold" w:eastAsiaTheme="minorHAnsi" w:hAnsi="TimesNewRoman,Bold" w:cs="TimesNewRoman,Bold"/>
          <w:b/>
          <w:bCs/>
          <w:color w:val="auto"/>
          <w:sz w:val="28"/>
          <w:szCs w:val="28"/>
          <w:lang w:eastAsia="en-US"/>
        </w:rPr>
        <w:br/>
      </w:r>
      <w:r>
        <w:rPr>
          <w:rFonts w:ascii="TimesNewRoman,Bold" w:eastAsiaTheme="minorHAnsi" w:hAnsi="TimesNewRoman,Bold" w:cs="TimesNewRoman,Bold"/>
          <w:b/>
          <w:bCs/>
          <w:color w:val="auto"/>
          <w:sz w:val="28"/>
          <w:szCs w:val="28"/>
          <w:lang w:eastAsia="en-US"/>
        </w:rPr>
        <w:t>а СЖАТО, то общее количество баллов, которое получил участник</w:t>
      </w:r>
      <w:r>
        <w:rPr>
          <w:rFonts w:ascii="TimesNewRoman,Bold" w:eastAsiaTheme="minorHAnsi" w:hAnsi="TimesNewRoman,Bold" w:cs="TimesNewRoman,Bold"/>
          <w:b/>
          <w:bCs/>
          <w:color w:val="auto"/>
          <w:sz w:val="28"/>
          <w:szCs w:val="28"/>
          <w:lang w:eastAsia="en-US"/>
        </w:rPr>
        <w:t xml:space="preserve"> </w:t>
      </w:r>
      <w:r>
        <w:rPr>
          <w:rFonts w:ascii="TimesNewRoman,Bold" w:eastAsiaTheme="minorHAnsi" w:hAnsi="TimesNewRoman,Bold" w:cs="TimesNewRoman,Bold"/>
          <w:b/>
          <w:bCs/>
          <w:color w:val="auto"/>
          <w:sz w:val="28"/>
          <w:szCs w:val="28"/>
          <w:lang w:eastAsia="en-US"/>
        </w:rPr>
        <w:t>итогового собеседования по критериям П1–П4, уменьшается на 1 балл.</w:t>
      </w:r>
    </w:p>
    <w:p w14:paraId="0A41D3FF" w14:textId="77777777" w:rsidR="00EC1B8F" w:rsidRDefault="00EC1B8F" w:rsidP="0064228F">
      <w:pPr>
        <w:spacing w:line="288" w:lineRule="auto"/>
        <w:ind w:left="0" w:right="0" w:firstLine="709"/>
        <w:rPr>
          <w:b/>
          <w:bCs/>
          <w:sz w:val="28"/>
          <w:szCs w:val="28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8363"/>
        <w:gridCol w:w="1134"/>
      </w:tblGrid>
      <w:tr w:rsidR="001B3AAC" w14:paraId="53AC4CAD" w14:textId="77777777" w:rsidTr="00710635">
        <w:tc>
          <w:tcPr>
            <w:tcW w:w="817" w:type="dxa"/>
          </w:tcPr>
          <w:p w14:paraId="49028458" w14:textId="07E927E5" w:rsidR="001B3AAC" w:rsidRDefault="001B3AAC" w:rsidP="001B3AAC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rFonts w:ascii="TimesNewRoman,Bold" w:eastAsiaTheme="minorHAnsi" w:hAnsi="TimesNewRoman,Bold" w:cs="TimesNewRoman,Bold"/>
                <w:b/>
                <w:bCs/>
                <w:color w:val="auto"/>
                <w:sz w:val="28"/>
                <w:szCs w:val="28"/>
                <w:lang w:eastAsia="en-US"/>
              </w:rPr>
              <w:t xml:space="preserve">№ </w:t>
            </w:r>
          </w:p>
        </w:tc>
        <w:tc>
          <w:tcPr>
            <w:tcW w:w="8363" w:type="dxa"/>
          </w:tcPr>
          <w:p w14:paraId="009BF1F9" w14:textId="35E36389" w:rsidR="001B3AAC" w:rsidRDefault="001B3AAC" w:rsidP="001B3AAC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rFonts w:ascii="TimesNewRoman,Bold" w:eastAsiaTheme="minorHAnsi" w:hAnsi="TimesNewRoman,Bold" w:cs="TimesNewRoman,Bold"/>
                <w:b/>
                <w:bCs/>
                <w:color w:val="auto"/>
                <w:sz w:val="28"/>
                <w:szCs w:val="28"/>
                <w:lang w:eastAsia="en-US"/>
              </w:rPr>
              <w:t>Критерии оценивания правильности речи за</w:t>
            </w:r>
            <w:r>
              <w:rPr>
                <w:rFonts w:ascii="TimesNewRoman,Bold" w:eastAsiaTheme="minorHAnsi" w:hAnsi="TimesNewRoman,Bold" w:cs="TimesNewRoman,Bold"/>
                <w:b/>
                <w:bCs/>
                <w:color w:val="auto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NewRoman,Bold" w:eastAsiaTheme="minorHAnsi" w:hAnsi="TimesNewRoman,Bold" w:cs="TimesNewRoman,Bold"/>
                <w:b/>
                <w:bCs/>
                <w:color w:val="auto"/>
                <w:sz w:val="28"/>
                <w:szCs w:val="28"/>
                <w:lang w:eastAsia="en-US"/>
              </w:rPr>
              <w:t>выполнение заданий 1 и 2 (Р</w:t>
            </w:r>
            <w:proofErr w:type="gramStart"/>
            <w:r>
              <w:rPr>
                <w:rFonts w:ascii="TimesNewRoman,Bold" w:eastAsiaTheme="minorHAnsi" w:hAnsi="TimesNewRoman,Bold" w:cs="TimesNewRoman,Bold"/>
                <w:b/>
                <w:bCs/>
                <w:color w:val="auto"/>
                <w:sz w:val="28"/>
                <w:szCs w:val="28"/>
                <w:lang w:eastAsia="en-US"/>
              </w:rPr>
              <w:t>1</w:t>
            </w:r>
            <w:proofErr w:type="gramEnd"/>
            <w:r>
              <w:rPr>
                <w:rFonts w:ascii="TimesNewRoman,Bold" w:eastAsiaTheme="minorHAnsi" w:hAnsi="TimesNewRoman,Bold" w:cs="TimesNewRoman,Bold"/>
                <w:b/>
                <w:bCs/>
                <w:color w:val="auto"/>
                <w:sz w:val="28"/>
                <w:szCs w:val="28"/>
                <w:lang w:eastAsia="en-US"/>
              </w:rPr>
              <w:t>)*</w:t>
            </w:r>
          </w:p>
        </w:tc>
        <w:tc>
          <w:tcPr>
            <w:tcW w:w="1134" w:type="dxa"/>
          </w:tcPr>
          <w:p w14:paraId="799E944D" w14:textId="2D9564E9" w:rsidR="001B3AAC" w:rsidRDefault="001B3AAC" w:rsidP="001B3AAC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rFonts w:ascii="TimesNewRoman,Bold" w:eastAsiaTheme="minorHAnsi" w:hAnsi="TimesNewRoman,Bold" w:cs="TimesNewRoman,Bold"/>
                <w:b/>
                <w:bCs/>
                <w:color w:val="auto"/>
                <w:sz w:val="28"/>
                <w:szCs w:val="28"/>
                <w:lang w:eastAsia="en-US"/>
              </w:rPr>
              <w:t>Баллы</w:t>
            </w:r>
          </w:p>
        </w:tc>
      </w:tr>
      <w:tr w:rsidR="001B3AAC" w14:paraId="71AD42A5" w14:textId="77777777" w:rsidTr="00710635">
        <w:tc>
          <w:tcPr>
            <w:tcW w:w="817" w:type="dxa"/>
          </w:tcPr>
          <w:p w14:paraId="5292C08E" w14:textId="04B27939" w:rsidR="001B3AAC" w:rsidRDefault="001B3AAC" w:rsidP="001B3AAC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ascii="TimesNewRoman,Bold" w:eastAsiaTheme="minorHAnsi" w:hAnsi="TimesNewRoman,Bold" w:cs="TimesNewRoman,Bold"/>
                <w:b/>
                <w:bCs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NewRoman,Bold" w:eastAsiaTheme="minorHAnsi" w:hAnsi="TimesNewRoman,Bold" w:cs="TimesNewRoman,Bold"/>
                <w:b/>
                <w:bCs/>
                <w:color w:val="auto"/>
                <w:sz w:val="28"/>
                <w:szCs w:val="28"/>
                <w:lang w:eastAsia="en-US"/>
              </w:rPr>
              <w:t>Г</w:t>
            </w:r>
          </w:p>
        </w:tc>
        <w:tc>
          <w:tcPr>
            <w:tcW w:w="8363" w:type="dxa"/>
          </w:tcPr>
          <w:p w14:paraId="62F1F342" w14:textId="695FDC42" w:rsidR="001B3AAC" w:rsidRDefault="001B3AAC" w:rsidP="001B3AAC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ascii="TimesNewRoman,Bold" w:eastAsiaTheme="minorHAnsi" w:hAnsi="TimesNewRoman,Bold" w:cs="TimesNewRoman,Bold"/>
                <w:b/>
                <w:bCs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NewRoman,Bold" w:eastAsiaTheme="minorHAnsi" w:hAnsi="TimesNewRoman,Bold" w:cs="TimesNewRoman,Bold"/>
                <w:b/>
                <w:bCs/>
                <w:color w:val="auto"/>
                <w:sz w:val="28"/>
                <w:szCs w:val="28"/>
                <w:lang w:eastAsia="en-US"/>
              </w:rPr>
              <w:t>Соблюдение грамматических норм</w:t>
            </w:r>
          </w:p>
        </w:tc>
        <w:tc>
          <w:tcPr>
            <w:tcW w:w="1134" w:type="dxa"/>
          </w:tcPr>
          <w:p w14:paraId="770E10F3" w14:textId="77777777" w:rsidR="001B3AAC" w:rsidRPr="001B3AAC" w:rsidRDefault="001B3AAC" w:rsidP="001B3AAC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NewRoman,Bold" w:eastAsiaTheme="minorHAnsi" w:hAnsi="TimesNewRoman,Bold" w:cs="TimesNewRoman,Bold"/>
                <w:bCs/>
                <w:color w:val="auto"/>
                <w:sz w:val="28"/>
                <w:szCs w:val="28"/>
                <w:lang w:eastAsia="en-US"/>
              </w:rPr>
            </w:pPr>
          </w:p>
        </w:tc>
      </w:tr>
      <w:tr w:rsidR="001B3AAC" w14:paraId="6239E8C8" w14:textId="77777777" w:rsidTr="00710635">
        <w:tc>
          <w:tcPr>
            <w:tcW w:w="817" w:type="dxa"/>
          </w:tcPr>
          <w:p w14:paraId="348607E9" w14:textId="77777777" w:rsidR="001B3AAC" w:rsidRDefault="001B3AAC" w:rsidP="001B3AAC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ascii="TimesNewRoman,Bold" w:eastAsiaTheme="minorHAnsi" w:hAnsi="TimesNewRoman,Bold" w:cs="TimesNewRoman,Bold"/>
                <w:b/>
                <w:bCs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363" w:type="dxa"/>
          </w:tcPr>
          <w:p w14:paraId="14EA53E8" w14:textId="1499F2B5" w:rsidR="001B3AAC" w:rsidRDefault="001B3AAC" w:rsidP="001B3AAC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ascii="TimesNewRoman,Bold" w:eastAsiaTheme="minorHAnsi" w:hAnsi="TimesNewRoman,Bold" w:cs="TimesNewRoman,Bold"/>
                <w:b/>
                <w:bCs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NewRoman" w:eastAsiaTheme="minorHAnsi" w:hAnsi="TimesNewRoman" w:cs="TimesNewRoman"/>
                <w:color w:val="auto"/>
                <w:sz w:val="28"/>
                <w:szCs w:val="28"/>
                <w:lang w:eastAsia="en-US"/>
              </w:rPr>
              <w:t xml:space="preserve">Грамматических ошибок нет </w:t>
            </w:r>
          </w:p>
        </w:tc>
        <w:tc>
          <w:tcPr>
            <w:tcW w:w="1134" w:type="dxa"/>
          </w:tcPr>
          <w:p w14:paraId="7CA1B216" w14:textId="7CFB9D1F" w:rsidR="001B3AAC" w:rsidRPr="001B3AAC" w:rsidRDefault="001B3AAC" w:rsidP="001B3AAC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NewRoman,Bold" w:eastAsiaTheme="minorHAnsi" w:hAnsi="TimesNewRoman,Bold" w:cs="TimesNewRoman,Bold"/>
                <w:bCs/>
                <w:color w:val="auto"/>
                <w:sz w:val="28"/>
                <w:szCs w:val="28"/>
                <w:lang w:eastAsia="en-US"/>
              </w:rPr>
            </w:pPr>
            <w:r w:rsidRPr="001B3AAC">
              <w:rPr>
                <w:rFonts w:ascii="TimesNewRoman,Bold" w:eastAsiaTheme="minorHAnsi" w:hAnsi="TimesNewRoman,Bold" w:cs="TimesNewRoman,Bold"/>
                <w:bCs/>
                <w:color w:val="auto"/>
                <w:sz w:val="28"/>
                <w:szCs w:val="28"/>
                <w:lang w:eastAsia="en-US"/>
              </w:rPr>
              <w:t>1</w:t>
            </w:r>
          </w:p>
        </w:tc>
      </w:tr>
      <w:tr w:rsidR="001B3AAC" w14:paraId="06EC9B86" w14:textId="77777777" w:rsidTr="00710635">
        <w:tc>
          <w:tcPr>
            <w:tcW w:w="817" w:type="dxa"/>
          </w:tcPr>
          <w:p w14:paraId="48C1AC21" w14:textId="77777777" w:rsidR="001B3AAC" w:rsidRDefault="001B3AAC" w:rsidP="001B3AAC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ascii="TimesNewRoman,Bold" w:eastAsiaTheme="minorHAnsi" w:hAnsi="TimesNewRoman,Bold" w:cs="TimesNewRoman,Bold"/>
                <w:b/>
                <w:bCs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363" w:type="dxa"/>
          </w:tcPr>
          <w:p w14:paraId="48F554B7" w14:textId="374B1F45" w:rsidR="001B3AAC" w:rsidRDefault="001B3AAC" w:rsidP="001B3AAC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ascii="TimesNewRoman" w:eastAsiaTheme="minorHAnsi" w:hAnsi="TimesNewRoman" w:cs="TimesNew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NewRoman" w:eastAsiaTheme="minorHAnsi" w:hAnsi="TimesNewRoman" w:cs="TimesNewRoman"/>
                <w:color w:val="auto"/>
                <w:sz w:val="28"/>
                <w:szCs w:val="28"/>
                <w:lang w:eastAsia="en-US"/>
              </w:rPr>
              <w:t>Допущены грамматические ошибки (одна или более)</w:t>
            </w:r>
          </w:p>
        </w:tc>
        <w:tc>
          <w:tcPr>
            <w:tcW w:w="1134" w:type="dxa"/>
          </w:tcPr>
          <w:p w14:paraId="06BFCB72" w14:textId="4AF1325E" w:rsidR="001B3AAC" w:rsidRPr="001B3AAC" w:rsidRDefault="001B3AAC" w:rsidP="001B3AAC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NewRoman,Bold" w:eastAsiaTheme="minorHAnsi" w:hAnsi="TimesNewRoman,Bold" w:cs="TimesNewRoman,Bold"/>
                <w:bCs/>
                <w:color w:val="auto"/>
                <w:sz w:val="28"/>
                <w:szCs w:val="28"/>
                <w:lang w:eastAsia="en-US"/>
              </w:rPr>
            </w:pPr>
            <w:r w:rsidRPr="001B3AAC">
              <w:rPr>
                <w:rFonts w:ascii="TimesNewRoman,Bold" w:eastAsiaTheme="minorHAnsi" w:hAnsi="TimesNewRoman,Bold" w:cs="TimesNewRoman,Bold"/>
                <w:bCs/>
                <w:color w:val="auto"/>
                <w:sz w:val="28"/>
                <w:szCs w:val="28"/>
                <w:lang w:eastAsia="en-US"/>
              </w:rPr>
              <w:t>0</w:t>
            </w:r>
          </w:p>
        </w:tc>
      </w:tr>
      <w:tr w:rsidR="001B3AAC" w14:paraId="2D09759B" w14:textId="77777777" w:rsidTr="00710635">
        <w:tc>
          <w:tcPr>
            <w:tcW w:w="817" w:type="dxa"/>
          </w:tcPr>
          <w:p w14:paraId="61CE1F7B" w14:textId="26EB3F76" w:rsidR="001B3AAC" w:rsidRDefault="001B77EB" w:rsidP="001B3AAC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ascii="TimesNewRoman,Bold" w:eastAsiaTheme="minorHAnsi" w:hAnsi="TimesNewRoman,Bold" w:cs="TimesNewRoman,Bold"/>
                <w:b/>
                <w:bCs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NewRoman,Bold" w:eastAsiaTheme="minorHAnsi" w:hAnsi="TimesNewRoman,Bold" w:cs="TimesNewRoman,Bold"/>
                <w:b/>
                <w:bCs/>
                <w:color w:val="auto"/>
                <w:sz w:val="28"/>
                <w:szCs w:val="28"/>
                <w:lang w:eastAsia="en-US"/>
              </w:rPr>
              <w:t>О</w:t>
            </w:r>
          </w:p>
        </w:tc>
        <w:tc>
          <w:tcPr>
            <w:tcW w:w="8363" w:type="dxa"/>
          </w:tcPr>
          <w:p w14:paraId="3B9A9364" w14:textId="160D065B" w:rsidR="001B3AAC" w:rsidRDefault="001B77EB" w:rsidP="001B77EB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ascii="TimesNewRoman" w:eastAsiaTheme="minorHAnsi" w:hAnsi="TimesNewRoman" w:cs="TimesNew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NewRoman,Bold" w:eastAsiaTheme="minorHAnsi" w:hAnsi="TimesNewRoman,Bold" w:cs="TimesNewRoman,Bold"/>
                <w:b/>
                <w:bCs/>
                <w:color w:val="auto"/>
                <w:sz w:val="28"/>
                <w:szCs w:val="28"/>
                <w:lang w:eastAsia="en-US"/>
              </w:rPr>
              <w:t>Соблюдение орфоэпических норм</w:t>
            </w:r>
          </w:p>
        </w:tc>
        <w:tc>
          <w:tcPr>
            <w:tcW w:w="1134" w:type="dxa"/>
          </w:tcPr>
          <w:p w14:paraId="341537C6" w14:textId="77777777" w:rsidR="001B3AAC" w:rsidRPr="001B3AAC" w:rsidRDefault="001B3AAC" w:rsidP="001B3AAC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NewRoman,Bold" w:eastAsiaTheme="minorHAnsi" w:hAnsi="TimesNewRoman,Bold" w:cs="TimesNewRoman,Bold"/>
                <w:bCs/>
                <w:color w:val="auto"/>
                <w:sz w:val="28"/>
                <w:szCs w:val="28"/>
                <w:lang w:eastAsia="en-US"/>
              </w:rPr>
            </w:pPr>
          </w:p>
        </w:tc>
      </w:tr>
      <w:tr w:rsidR="001B77EB" w14:paraId="632CB843" w14:textId="77777777" w:rsidTr="00710635">
        <w:tc>
          <w:tcPr>
            <w:tcW w:w="817" w:type="dxa"/>
          </w:tcPr>
          <w:p w14:paraId="252304E8" w14:textId="77777777" w:rsidR="001B77EB" w:rsidRDefault="001B77EB" w:rsidP="001B3AAC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ascii="TimesNewRoman,Bold" w:eastAsiaTheme="minorHAnsi" w:hAnsi="TimesNewRoman,Bold" w:cs="TimesNewRoman,Bold"/>
                <w:b/>
                <w:bCs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363" w:type="dxa"/>
          </w:tcPr>
          <w:p w14:paraId="5E92E3F8" w14:textId="77777777" w:rsidR="001B77EB" w:rsidRDefault="001B77EB" w:rsidP="001B77EB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ascii="TimesNewRoman" w:eastAsiaTheme="minorHAnsi" w:hAnsi="TimesNewRoman" w:cs="TimesNew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NewRoman" w:eastAsiaTheme="minorHAnsi" w:hAnsi="TimesNewRoman" w:cs="TimesNewRoman"/>
                <w:color w:val="auto"/>
                <w:sz w:val="28"/>
                <w:szCs w:val="28"/>
                <w:lang w:eastAsia="en-US"/>
              </w:rPr>
              <w:t>Орфоэпических ошибок нет,</w:t>
            </w:r>
          </w:p>
          <w:p w14:paraId="444093F5" w14:textId="77777777" w:rsidR="001B77EB" w:rsidRDefault="001B77EB" w:rsidP="001B77EB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ascii="TimesNewRoman,Bold" w:eastAsiaTheme="minorHAnsi" w:hAnsi="TimesNewRoman,Bold" w:cs="TimesNewRoman,Bold"/>
                <w:b/>
                <w:bCs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NewRoman,Bold" w:eastAsiaTheme="minorHAnsi" w:hAnsi="TimesNewRoman,Bold" w:cs="TimesNewRoman,Bold"/>
                <w:b/>
                <w:bCs/>
                <w:color w:val="auto"/>
                <w:sz w:val="28"/>
                <w:szCs w:val="28"/>
                <w:lang w:eastAsia="en-US"/>
              </w:rPr>
              <w:t>или</w:t>
            </w:r>
          </w:p>
          <w:p w14:paraId="4B7FF80B" w14:textId="001FEE48" w:rsidR="001B77EB" w:rsidRDefault="001B77EB" w:rsidP="001B77EB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ascii="TimesNewRoman,Bold" w:eastAsiaTheme="minorHAnsi" w:hAnsi="TimesNewRoman,Bold" w:cs="TimesNewRoman,Bold"/>
                <w:b/>
                <w:bCs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NewRoman" w:eastAsiaTheme="minorHAnsi" w:hAnsi="TimesNewRoman" w:cs="TimesNewRoman"/>
                <w:color w:val="auto"/>
                <w:sz w:val="28"/>
                <w:szCs w:val="28"/>
                <w:lang w:eastAsia="en-US"/>
              </w:rPr>
              <w:t>допущена одна орфоэпическая ошибка (исключая слово</w:t>
            </w:r>
            <w:r>
              <w:rPr>
                <w:rFonts w:ascii="TimesNewRoman" w:eastAsiaTheme="minorHAnsi" w:hAnsi="TimesNewRoman" w:cs="TimesNewRoman"/>
                <w:color w:val="auto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NewRoman" w:eastAsiaTheme="minorHAnsi" w:hAnsi="TimesNewRoman" w:cs="TimesNewRoman"/>
                <w:color w:val="auto"/>
                <w:sz w:val="28"/>
                <w:szCs w:val="28"/>
                <w:lang w:eastAsia="en-US"/>
              </w:rPr>
              <w:t>в тексте с поставленным ударением)</w:t>
            </w:r>
            <w:r>
              <w:rPr>
                <w:rFonts w:ascii="TimesNewRoman,Bold" w:eastAsiaTheme="minorHAnsi" w:hAnsi="TimesNewRoman,Bold" w:cs="TimesNewRoman,Bold"/>
                <w:b/>
                <w:bCs/>
                <w:color w:val="auto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1134" w:type="dxa"/>
          </w:tcPr>
          <w:p w14:paraId="075BADF1" w14:textId="2EEFCCE2" w:rsidR="001B77EB" w:rsidRPr="001B3AAC" w:rsidRDefault="001B77EB" w:rsidP="001B3AAC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NewRoman,Bold" w:eastAsiaTheme="minorHAnsi" w:hAnsi="TimesNewRoman,Bold" w:cs="TimesNewRoman,Bold"/>
                <w:bCs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NewRoman,Bold" w:eastAsiaTheme="minorHAnsi" w:hAnsi="TimesNewRoman,Bold" w:cs="TimesNewRoman,Bold"/>
                <w:bCs/>
                <w:color w:val="auto"/>
                <w:sz w:val="28"/>
                <w:szCs w:val="28"/>
                <w:lang w:eastAsia="en-US"/>
              </w:rPr>
              <w:t>1</w:t>
            </w:r>
          </w:p>
        </w:tc>
      </w:tr>
      <w:tr w:rsidR="001B77EB" w14:paraId="4F3C02AD" w14:textId="77777777" w:rsidTr="00710635">
        <w:tc>
          <w:tcPr>
            <w:tcW w:w="817" w:type="dxa"/>
          </w:tcPr>
          <w:p w14:paraId="24A84A37" w14:textId="77777777" w:rsidR="001B77EB" w:rsidRDefault="001B77EB" w:rsidP="001B3AAC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ascii="TimesNewRoman,Bold" w:eastAsiaTheme="minorHAnsi" w:hAnsi="TimesNewRoman,Bold" w:cs="TimesNewRoman,Bold"/>
                <w:b/>
                <w:bCs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363" w:type="dxa"/>
          </w:tcPr>
          <w:p w14:paraId="6733DA59" w14:textId="68C1F771" w:rsidR="001B77EB" w:rsidRDefault="001B77EB" w:rsidP="001B77EB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ascii="TimesNewRoman" w:eastAsiaTheme="minorHAnsi" w:hAnsi="TimesNewRoman" w:cs="TimesNew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NewRoman" w:eastAsiaTheme="minorHAnsi" w:hAnsi="TimesNewRoman" w:cs="TimesNewRoman"/>
                <w:color w:val="auto"/>
                <w:sz w:val="28"/>
                <w:szCs w:val="28"/>
                <w:lang w:eastAsia="en-US"/>
              </w:rPr>
              <w:t>Допущены две или более орфоэпических ошибок</w:t>
            </w:r>
          </w:p>
        </w:tc>
        <w:tc>
          <w:tcPr>
            <w:tcW w:w="1134" w:type="dxa"/>
          </w:tcPr>
          <w:p w14:paraId="4B4C7547" w14:textId="743E86F6" w:rsidR="001B77EB" w:rsidRPr="001B3AAC" w:rsidRDefault="001B77EB" w:rsidP="001B3AAC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NewRoman,Bold" w:eastAsiaTheme="minorHAnsi" w:hAnsi="TimesNewRoman,Bold" w:cs="TimesNewRoman,Bold"/>
                <w:bCs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NewRoman,Bold" w:eastAsiaTheme="minorHAnsi" w:hAnsi="TimesNewRoman,Bold" w:cs="TimesNewRoman,Bold"/>
                <w:bCs/>
                <w:color w:val="auto"/>
                <w:sz w:val="28"/>
                <w:szCs w:val="28"/>
                <w:lang w:eastAsia="en-US"/>
              </w:rPr>
              <w:t>0</w:t>
            </w:r>
          </w:p>
        </w:tc>
      </w:tr>
      <w:tr w:rsidR="001B77EB" w14:paraId="71AD4FDC" w14:textId="77777777" w:rsidTr="00710635">
        <w:tc>
          <w:tcPr>
            <w:tcW w:w="817" w:type="dxa"/>
          </w:tcPr>
          <w:p w14:paraId="7AF79FDB" w14:textId="4F9D9009" w:rsidR="001B77EB" w:rsidRDefault="00710635" w:rsidP="001B3AAC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ascii="TimesNewRoman,Bold" w:eastAsiaTheme="minorHAnsi" w:hAnsi="TimesNewRoman,Bold" w:cs="TimesNewRoman,Bold"/>
                <w:b/>
                <w:bCs/>
                <w:color w:val="auto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NewRoman,Bold" w:eastAsiaTheme="minorHAnsi" w:hAnsi="TimesNewRoman,Bold" w:cs="TimesNewRoman,Bold"/>
                <w:b/>
                <w:bCs/>
                <w:color w:val="auto"/>
                <w:sz w:val="28"/>
                <w:szCs w:val="28"/>
                <w:lang w:eastAsia="en-US"/>
              </w:rPr>
              <w:t>Р</w:t>
            </w:r>
            <w:proofErr w:type="gramEnd"/>
          </w:p>
        </w:tc>
        <w:tc>
          <w:tcPr>
            <w:tcW w:w="8363" w:type="dxa"/>
          </w:tcPr>
          <w:p w14:paraId="08BC8674" w14:textId="39870822" w:rsidR="001B77EB" w:rsidRDefault="00710635" w:rsidP="00710635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ascii="TimesNewRoman" w:eastAsiaTheme="minorHAnsi" w:hAnsi="TimesNewRoman" w:cs="TimesNew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NewRoman,Bold" w:eastAsiaTheme="minorHAnsi" w:hAnsi="TimesNewRoman,Bold" w:cs="TimesNewRoman,Bold"/>
                <w:b/>
                <w:bCs/>
                <w:color w:val="auto"/>
                <w:sz w:val="28"/>
                <w:szCs w:val="28"/>
                <w:lang w:eastAsia="en-US"/>
              </w:rPr>
              <w:t>Соблюдение речевых норм</w:t>
            </w:r>
          </w:p>
        </w:tc>
        <w:tc>
          <w:tcPr>
            <w:tcW w:w="1134" w:type="dxa"/>
          </w:tcPr>
          <w:p w14:paraId="437EC737" w14:textId="77777777" w:rsidR="001B77EB" w:rsidRDefault="001B77EB" w:rsidP="001B3AAC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NewRoman,Bold" w:eastAsiaTheme="minorHAnsi" w:hAnsi="TimesNewRoman,Bold" w:cs="TimesNewRoman,Bold"/>
                <w:bCs/>
                <w:color w:val="auto"/>
                <w:sz w:val="28"/>
                <w:szCs w:val="28"/>
                <w:lang w:eastAsia="en-US"/>
              </w:rPr>
            </w:pPr>
          </w:p>
        </w:tc>
      </w:tr>
      <w:tr w:rsidR="00710635" w14:paraId="0A5D47F6" w14:textId="77777777" w:rsidTr="00710635">
        <w:tc>
          <w:tcPr>
            <w:tcW w:w="817" w:type="dxa"/>
          </w:tcPr>
          <w:p w14:paraId="3E9727F0" w14:textId="77777777" w:rsidR="00710635" w:rsidRDefault="00710635" w:rsidP="001B3AAC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ascii="TimesNewRoman,Bold" w:eastAsiaTheme="minorHAnsi" w:hAnsi="TimesNewRoman,Bold" w:cs="TimesNewRoman,Bold"/>
                <w:b/>
                <w:bCs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363" w:type="dxa"/>
          </w:tcPr>
          <w:p w14:paraId="3B25D18A" w14:textId="77777777" w:rsidR="00710635" w:rsidRDefault="00710635" w:rsidP="00710635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ascii="TimesNewRoman" w:eastAsiaTheme="minorHAnsi" w:hAnsi="TimesNewRoman" w:cs="TimesNew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NewRoman" w:eastAsiaTheme="minorHAnsi" w:hAnsi="TimesNewRoman" w:cs="TimesNewRoman"/>
                <w:color w:val="auto"/>
                <w:sz w:val="28"/>
                <w:szCs w:val="28"/>
                <w:lang w:eastAsia="en-US"/>
              </w:rPr>
              <w:t>Речевых ошибок нет,</w:t>
            </w:r>
          </w:p>
          <w:p w14:paraId="34E469A9" w14:textId="77777777" w:rsidR="00710635" w:rsidRDefault="00710635" w:rsidP="00710635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ascii="TimesNewRoman,Bold" w:eastAsiaTheme="minorHAnsi" w:hAnsi="TimesNewRoman,Bold" w:cs="TimesNewRoman,Bold"/>
                <w:b/>
                <w:bCs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NewRoman,Bold" w:eastAsiaTheme="minorHAnsi" w:hAnsi="TimesNewRoman,Bold" w:cs="TimesNewRoman,Bold"/>
                <w:b/>
                <w:bCs/>
                <w:color w:val="auto"/>
                <w:sz w:val="28"/>
                <w:szCs w:val="28"/>
                <w:lang w:eastAsia="en-US"/>
              </w:rPr>
              <w:lastRenderedPageBreak/>
              <w:t>или</w:t>
            </w:r>
          </w:p>
          <w:p w14:paraId="47E3EF4A" w14:textId="39B639A8" w:rsidR="00710635" w:rsidRDefault="00710635" w:rsidP="00710635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ascii="TimesNewRoman,Bold" w:eastAsiaTheme="minorHAnsi" w:hAnsi="TimesNewRoman,Bold" w:cs="TimesNewRoman,Bold"/>
                <w:b/>
                <w:bCs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NewRoman" w:eastAsiaTheme="minorHAnsi" w:hAnsi="TimesNewRoman" w:cs="TimesNewRoman"/>
                <w:color w:val="auto"/>
                <w:sz w:val="28"/>
                <w:szCs w:val="28"/>
                <w:lang w:eastAsia="en-US"/>
              </w:rPr>
              <w:t>допущено не более трёх речевых ошибок</w:t>
            </w:r>
          </w:p>
        </w:tc>
        <w:tc>
          <w:tcPr>
            <w:tcW w:w="1134" w:type="dxa"/>
          </w:tcPr>
          <w:p w14:paraId="0E5FC034" w14:textId="1ECEC3E4" w:rsidR="00710635" w:rsidRDefault="00710635" w:rsidP="001B3AAC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NewRoman,Bold" w:eastAsiaTheme="minorHAnsi" w:hAnsi="TimesNewRoman,Bold" w:cs="TimesNewRoman,Bold"/>
                <w:bCs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NewRoman,Bold" w:eastAsiaTheme="minorHAnsi" w:hAnsi="TimesNewRoman,Bold" w:cs="TimesNewRoman,Bold"/>
                <w:bCs/>
                <w:color w:val="auto"/>
                <w:sz w:val="28"/>
                <w:szCs w:val="28"/>
                <w:lang w:eastAsia="en-US"/>
              </w:rPr>
              <w:lastRenderedPageBreak/>
              <w:t>1</w:t>
            </w:r>
          </w:p>
        </w:tc>
      </w:tr>
      <w:tr w:rsidR="001B3AAC" w14:paraId="5237F87C" w14:textId="77777777" w:rsidTr="00710635">
        <w:tc>
          <w:tcPr>
            <w:tcW w:w="817" w:type="dxa"/>
          </w:tcPr>
          <w:p w14:paraId="14067439" w14:textId="77777777" w:rsidR="001B3AAC" w:rsidRDefault="001B3AAC" w:rsidP="0064228F">
            <w:pPr>
              <w:spacing w:line="288" w:lineRule="auto"/>
              <w:ind w:left="0" w:right="0" w:firstLine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363" w:type="dxa"/>
          </w:tcPr>
          <w:p w14:paraId="56A56D59" w14:textId="63C2B56C" w:rsidR="001B3AAC" w:rsidRDefault="00710635" w:rsidP="00710635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rFonts w:ascii="TimesNewRoman" w:eastAsiaTheme="minorHAnsi" w:hAnsi="TimesNewRoman" w:cs="TimesNewRoman"/>
                <w:color w:val="auto"/>
                <w:sz w:val="28"/>
                <w:szCs w:val="28"/>
                <w:lang w:eastAsia="en-US"/>
              </w:rPr>
              <w:t>Допущены речевые ошибки (четыре или более)</w:t>
            </w:r>
          </w:p>
        </w:tc>
        <w:tc>
          <w:tcPr>
            <w:tcW w:w="1134" w:type="dxa"/>
          </w:tcPr>
          <w:p w14:paraId="2360C37B" w14:textId="653ECC5F" w:rsidR="001B3AAC" w:rsidRPr="001B3AAC" w:rsidRDefault="00710635" w:rsidP="001B3AAC">
            <w:pPr>
              <w:spacing w:line="288" w:lineRule="auto"/>
              <w:ind w:left="0" w:right="0" w:firstLine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</w:tr>
      <w:tr w:rsidR="00710635" w14:paraId="7A766608" w14:textId="77777777" w:rsidTr="00710635">
        <w:tc>
          <w:tcPr>
            <w:tcW w:w="817" w:type="dxa"/>
          </w:tcPr>
          <w:p w14:paraId="2D5C104D" w14:textId="2ECBA929" w:rsidR="00710635" w:rsidRDefault="00710635" w:rsidP="0064228F">
            <w:pPr>
              <w:spacing w:line="288" w:lineRule="auto"/>
              <w:ind w:left="0" w:right="0" w:firstLine="0"/>
              <w:rPr>
                <w:b/>
                <w:bCs/>
                <w:sz w:val="28"/>
                <w:szCs w:val="28"/>
              </w:rPr>
            </w:pPr>
            <w:r>
              <w:rPr>
                <w:rFonts w:ascii="TimesNewRoman,Bold" w:eastAsiaTheme="minorHAnsi" w:hAnsi="TimesNewRoman,Bold" w:cs="TimesNewRoman,Bold"/>
                <w:b/>
                <w:bCs/>
                <w:color w:val="auto"/>
                <w:sz w:val="28"/>
                <w:szCs w:val="28"/>
                <w:lang w:eastAsia="en-US"/>
              </w:rPr>
              <w:t>Иск.</w:t>
            </w:r>
          </w:p>
        </w:tc>
        <w:tc>
          <w:tcPr>
            <w:tcW w:w="8363" w:type="dxa"/>
          </w:tcPr>
          <w:p w14:paraId="3FEA1A90" w14:textId="11ABA510" w:rsidR="00710635" w:rsidRDefault="00710635" w:rsidP="00710635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ascii="TimesNewRoman" w:eastAsiaTheme="minorHAnsi" w:hAnsi="TimesNewRoman" w:cs="TimesNew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NewRoman,Bold" w:eastAsiaTheme="minorHAnsi" w:hAnsi="TimesNewRoman,Bold" w:cs="TimesNewRoman,Bold"/>
                <w:b/>
                <w:bCs/>
                <w:color w:val="auto"/>
                <w:sz w:val="28"/>
                <w:szCs w:val="28"/>
                <w:lang w:eastAsia="en-US"/>
              </w:rPr>
              <w:t>Искажения слов</w:t>
            </w:r>
          </w:p>
        </w:tc>
        <w:tc>
          <w:tcPr>
            <w:tcW w:w="1134" w:type="dxa"/>
          </w:tcPr>
          <w:p w14:paraId="1309CFD2" w14:textId="77777777" w:rsidR="00710635" w:rsidRDefault="00710635" w:rsidP="001B3AAC">
            <w:pPr>
              <w:spacing w:line="288" w:lineRule="auto"/>
              <w:ind w:left="0" w:right="0" w:firstLine="0"/>
              <w:jc w:val="center"/>
              <w:rPr>
                <w:bCs/>
                <w:sz w:val="28"/>
                <w:szCs w:val="28"/>
              </w:rPr>
            </w:pPr>
          </w:p>
        </w:tc>
      </w:tr>
      <w:tr w:rsidR="00710635" w14:paraId="30FB8782" w14:textId="77777777" w:rsidTr="00710635">
        <w:tc>
          <w:tcPr>
            <w:tcW w:w="817" w:type="dxa"/>
          </w:tcPr>
          <w:p w14:paraId="2AF2D435" w14:textId="77777777" w:rsidR="00710635" w:rsidRDefault="00710635" w:rsidP="0064228F">
            <w:pPr>
              <w:spacing w:line="288" w:lineRule="auto"/>
              <w:ind w:left="0" w:right="0" w:firstLine="0"/>
              <w:rPr>
                <w:rFonts w:ascii="TimesNewRoman,Bold" w:eastAsiaTheme="minorHAnsi" w:hAnsi="TimesNewRoman,Bold" w:cs="TimesNewRoman,Bold"/>
                <w:b/>
                <w:bCs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363" w:type="dxa"/>
          </w:tcPr>
          <w:p w14:paraId="40C3BCBC" w14:textId="294C2900" w:rsidR="00710635" w:rsidRDefault="00710635" w:rsidP="00710635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ascii="TimesNewRoman,Bold" w:eastAsiaTheme="minorHAnsi" w:hAnsi="TimesNewRoman,Bold" w:cs="TimesNewRoman,Bold"/>
                <w:b/>
                <w:bCs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NewRoman" w:eastAsiaTheme="minorHAnsi" w:hAnsi="TimesNewRoman" w:cs="TimesNewRoman"/>
                <w:color w:val="auto"/>
                <w:sz w:val="28"/>
                <w:szCs w:val="28"/>
                <w:lang w:eastAsia="en-US"/>
              </w:rPr>
              <w:t>Искажений слов нет</w:t>
            </w:r>
            <w:r>
              <w:rPr>
                <w:rFonts w:ascii="TimesNewRoman" w:eastAsiaTheme="minorHAnsi" w:hAnsi="TimesNewRoman" w:cs="TimesNewRoman"/>
                <w:color w:val="auto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1134" w:type="dxa"/>
          </w:tcPr>
          <w:p w14:paraId="302C5D14" w14:textId="69CDA6EF" w:rsidR="00710635" w:rsidRDefault="00710635" w:rsidP="001B3AAC">
            <w:pPr>
              <w:spacing w:line="288" w:lineRule="auto"/>
              <w:ind w:left="0" w:right="0" w:firstLine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</w:tr>
      <w:tr w:rsidR="00710635" w14:paraId="5AF903D9" w14:textId="77777777" w:rsidTr="00710635">
        <w:tc>
          <w:tcPr>
            <w:tcW w:w="817" w:type="dxa"/>
          </w:tcPr>
          <w:p w14:paraId="75093E96" w14:textId="77777777" w:rsidR="00710635" w:rsidRDefault="00710635" w:rsidP="0064228F">
            <w:pPr>
              <w:spacing w:line="288" w:lineRule="auto"/>
              <w:ind w:left="0" w:right="0" w:firstLine="0"/>
              <w:rPr>
                <w:rFonts w:ascii="TimesNewRoman,Bold" w:eastAsiaTheme="minorHAnsi" w:hAnsi="TimesNewRoman,Bold" w:cs="TimesNewRoman,Bold"/>
                <w:b/>
                <w:bCs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363" w:type="dxa"/>
          </w:tcPr>
          <w:p w14:paraId="7EB306C3" w14:textId="3C0E57F4" w:rsidR="00710635" w:rsidRDefault="00710635" w:rsidP="00710635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ascii="TimesNewRoman" w:eastAsiaTheme="minorHAnsi" w:hAnsi="TimesNewRoman" w:cs="TimesNew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NewRoman" w:eastAsiaTheme="minorHAnsi" w:hAnsi="TimesNewRoman" w:cs="TimesNewRoman"/>
                <w:color w:val="auto"/>
                <w:sz w:val="28"/>
                <w:szCs w:val="28"/>
                <w:lang w:eastAsia="en-US"/>
              </w:rPr>
              <w:t xml:space="preserve">Допущены искажения слов (одно или более) </w:t>
            </w:r>
          </w:p>
        </w:tc>
        <w:tc>
          <w:tcPr>
            <w:tcW w:w="1134" w:type="dxa"/>
          </w:tcPr>
          <w:p w14:paraId="351753DD" w14:textId="0D5102A3" w:rsidR="00710635" w:rsidRDefault="00710635" w:rsidP="001B3AAC">
            <w:pPr>
              <w:spacing w:line="288" w:lineRule="auto"/>
              <w:ind w:left="0" w:right="0" w:firstLine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</w:tr>
      <w:tr w:rsidR="001B3AAC" w14:paraId="1B3EA5DA" w14:textId="77777777" w:rsidTr="00710635">
        <w:tc>
          <w:tcPr>
            <w:tcW w:w="817" w:type="dxa"/>
          </w:tcPr>
          <w:p w14:paraId="48448CBB" w14:textId="77777777" w:rsidR="001B3AAC" w:rsidRDefault="001B3AAC" w:rsidP="0064228F">
            <w:pPr>
              <w:spacing w:line="288" w:lineRule="auto"/>
              <w:ind w:left="0" w:right="0" w:firstLine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363" w:type="dxa"/>
          </w:tcPr>
          <w:p w14:paraId="08D7BA0E" w14:textId="11B12CF8" w:rsidR="001B3AAC" w:rsidRDefault="00710635" w:rsidP="00710635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rFonts w:ascii="TimesNewRoman,Bold" w:eastAsiaTheme="minorHAnsi" w:hAnsi="TimesNewRoman,Bold" w:cs="TimesNewRoman,Bold"/>
                <w:b/>
                <w:bCs/>
                <w:color w:val="auto"/>
                <w:sz w:val="28"/>
                <w:szCs w:val="28"/>
                <w:lang w:eastAsia="en-US"/>
              </w:rPr>
              <w:t xml:space="preserve">Максимальное количество баллов </w:t>
            </w:r>
          </w:p>
        </w:tc>
        <w:tc>
          <w:tcPr>
            <w:tcW w:w="1134" w:type="dxa"/>
          </w:tcPr>
          <w:p w14:paraId="57094F93" w14:textId="5516D752" w:rsidR="001B3AAC" w:rsidRDefault="00710635" w:rsidP="00710635">
            <w:pPr>
              <w:spacing w:line="288" w:lineRule="auto"/>
              <w:ind w:left="0" w:right="0" w:firstLine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</w:p>
        </w:tc>
      </w:tr>
    </w:tbl>
    <w:p w14:paraId="22483EDC" w14:textId="29353D29" w:rsidR="00890040" w:rsidRDefault="00890040" w:rsidP="00890040">
      <w:pPr>
        <w:autoSpaceDE w:val="0"/>
        <w:autoSpaceDN w:val="0"/>
        <w:adjustRightInd w:val="0"/>
        <w:spacing w:before="120" w:after="0" w:line="240" w:lineRule="auto"/>
        <w:ind w:left="0" w:right="0" w:firstLine="0"/>
        <w:jc w:val="left"/>
        <w:rPr>
          <w:rFonts w:ascii="TimesNewRoman,Bold" w:eastAsiaTheme="minorHAnsi" w:hAnsi="TimesNewRoman,Bold" w:cs="TimesNewRoman,Bold"/>
          <w:b/>
          <w:bCs/>
          <w:color w:val="auto"/>
          <w:sz w:val="28"/>
          <w:szCs w:val="28"/>
          <w:lang w:eastAsia="en-US"/>
        </w:rPr>
      </w:pPr>
      <w:r>
        <w:rPr>
          <w:rFonts w:ascii="TimesNewRoman,Bold" w:eastAsiaTheme="minorHAnsi" w:hAnsi="TimesNewRoman,Bold" w:cs="TimesNewRoman,Bold"/>
          <w:b/>
          <w:bCs/>
          <w:color w:val="auto"/>
          <w:sz w:val="28"/>
          <w:szCs w:val="28"/>
          <w:lang w:eastAsia="en-US"/>
        </w:rPr>
        <w:t>* Если участник итогового собеседования не приступал к выполнению</w:t>
      </w:r>
      <w:r>
        <w:rPr>
          <w:rFonts w:ascii="TimesNewRoman,Bold" w:eastAsiaTheme="minorHAnsi" w:hAnsi="TimesNewRoman,Bold" w:cs="TimesNewRoman,Bold"/>
          <w:b/>
          <w:bCs/>
          <w:color w:val="auto"/>
          <w:sz w:val="28"/>
          <w:szCs w:val="28"/>
          <w:lang w:eastAsia="en-US"/>
        </w:rPr>
        <w:t xml:space="preserve"> </w:t>
      </w:r>
      <w:r>
        <w:rPr>
          <w:rFonts w:ascii="TimesNewRoman,Bold" w:eastAsiaTheme="minorHAnsi" w:hAnsi="TimesNewRoman,Bold" w:cs="TimesNewRoman,Bold"/>
          <w:b/>
          <w:bCs/>
          <w:color w:val="auto"/>
          <w:sz w:val="28"/>
          <w:szCs w:val="28"/>
          <w:lang w:eastAsia="en-US"/>
        </w:rPr>
        <w:t>задания 2, то по критериям оценивания правильности речи за</w:t>
      </w:r>
      <w:r>
        <w:rPr>
          <w:rFonts w:ascii="TimesNewRoman,Bold" w:eastAsiaTheme="minorHAnsi" w:hAnsi="TimesNewRoman,Bold" w:cs="TimesNewRoman,Bold"/>
          <w:b/>
          <w:bCs/>
          <w:color w:val="auto"/>
          <w:sz w:val="28"/>
          <w:szCs w:val="28"/>
          <w:lang w:eastAsia="en-US"/>
        </w:rPr>
        <w:t xml:space="preserve"> </w:t>
      </w:r>
      <w:r>
        <w:rPr>
          <w:rFonts w:ascii="TimesNewRoman,Bold" w:eastAsiaTheme="minorHAnsi" w:hAnsi="TimesNewRoman,Bold" w:cs="TimesNewRoman,Bold"/>
          <w:b/>
          <w:bCs/>
          <w:color w:val="auto"/>
          <w:sz w:val="28"/>
          <w:szCs w:val="28"/>
          <w:lang w:eastAsia="en-US"/>
        </w:rPr>
        <w:t>выполнение заданий 1 и 2 (P1) ставится не более двух баллов.</w:t>
      </w:r>
    </w:p>
    <w:p w14:paraId="495F5081" w14:textId="6DE1313E" w:rsidR="00890040" w:rsidRDefault="00890040" w:rsidP="00890040">
      <w:pPr>
        <w:autoSpaceDE w:val="0"/>
        <w:autoSpaceDN w:val="0"/>
        <w:adjustRightInd w:val="0"/>
        <w:spacing w:before="120" w:after="0" w:line="240" w:lineRule="auto"/>
        <w:ind w:left="0" w:right="0" w:firstLine="0"/>
        <w:jc w:val="left"/>
        <w:rPr>
          <w:rFonts w:ascii="TimesNewRoman,Bold" w:eastAsiaTheme="minorHAnsi" w:hAnsi="TimesNewRoman,Bold" w:cs="TimesNewRoman,Bold"/>
          <w:b/>
          <w:bCs/>
          <w:color w:val="auto"/>
          <w:sz w:val="28"/>
          <w:szCs w:val="28"/>
          <w:lang w:eastAsia="en-US"/>
        </w:rPr>
      </w:pPr>
      <w:r>
        <w:rPr>
          <w:rFonts w:ascii="TimesNewRoman,Bold" w:eastAsiaTheme="minorHAnsi" w:hAnsi="TimesNewRoman,Bold" w:cs="TimesNewRoman,Bold"/>
          <w:b/>
          <w:bCs/>
          <w:color w:val="auto"/>
          <w:sz w:val="28"/>
          <w:szCs w:val="28"/>
          <w:lang w:eastAsia="en-US"/>
        </w:rPr>
        <w:t>Максимальное количество баллов за работу с текстом (задания 1</w:t>
      </w:r>
      <w:r>
        <w:rPr>
          <w:rFonts w:ascii="TimesNewRoman,Bold" w:eastAsiaTheme="minorHAnsi" w:hAnsi="TimesNewRoman,Bold" w:cs="TimesNewRoman,Bold"/>
          <w:b/>
          <w:bCs/>
          <w:color w:val="auto"/>
          <w:sz w:val="28"/>
          <w:szCs w:val="28"/>
          <w:lang w:eastAsia="en-US"/>
        </w:rPr>
        <w:t xml:space="preserve"> </w:t>
      </w:r>
      <w:r>
        <w:rPr>
          <w:rFonts w:ascii="TimesNewRoman,Bold" w:eastAsiaTheme="minorHAnsi" w:hAnsi="TimesNewRoman,Bold" w:cs="TimesNewRoman,Bold"/>
          <w:b/>
          <w:bCs/>
          <w:color w:val="auto"/>
          <w:sz w:val="28"/>
          <w:szCs w:val="28"/>
          <w:lang w:eastAsia="en-US"/>
        </w:rPr>
        <w:t>и 2) – 11.</w:t>
      </w:r>
    </w:p>
    <w:p w14:paraId="081486B0" w14:textId="68A04345" w:rsidR="001B3AAC" w:rsidRDefault="00890040" w:rsidP="007F39D4">
      <w:pPr>
        <w:spacing w:before="120" w:after="120" w:line="288" w:lineRule="auto"/>
        <w:ind w:left="0" w:right="0" w:firstLine="709"/>
        <w:jc w:val="center"/>
        <w:rPr>
          <w:b/>
          <w:bCs/>
          <w:sz w:val="28"/>
          <w:szCs w:val="28"/>
        </w:rPr>
      </w:pPr>
      <w:r>
        <w:rPr>
          <w:rFonts w:ascii="TimesNewRoman,Bold" w:eastAsiaTheme="minorHAnsi" w:hAnsi="TimesNewRoman,Bold" w:cs="TimesNewRoman,Bold"/>
          <w:b/>
          <w:bCs/>
          <w:color w:val="auto"/>
          <w:sz w:val="28"/>
          <w:szCs w:val="28"/>
          <w:lang w:eastAsia="en-US"/>
        </w:rPr>
        <w:t>Задание 3. Монологическое высказывание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8505"/>
        <w:gridCol w:w="1241"/>
      </w:tblGrid>
      <w:tr w:rsidR="00DC1775" w14:paraId="517CBF25" w14:textId="77777777" w:rsidTr="007A0E5B">
        <w:tc>
          <w:tcPr>
            <w:tcW w:w="675" w:type="dxa"/>
          </w:tcPr>
          <w:p w14:paraId="1557D141" w14:textId="5D93BCED" w:rsidR="00DC1775" w:rsidRDefault="00DC1775" w:rsidP="00DC1775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>
              <w:rPr>
                <w:rFonts w:ascii="TimesNewRoman,Bold" w:eastAsiaTheme="minorHAnsi" w:hAnsi="TimesNewRoman,Bold" w:cs="TimesNewRoman,Bold"/>
                <w:b/>
                <w:bCs/>
                <w:color w:val="auto"/>
                <w:sz w:val="28"/>
                <w:szCs w:val="28"/>
                <w:lang w:eastAsia="en-US"/>
              </w:rPr>
              <w:t xml:space="preserve">№ </w:t>
            </w:r>
          </w:p>
        </w:tc>
        <w:tc>
          <w:tcPr>
            <w:tcW w:w="8505" w:type="dxa"/>
          </w:tcPr>
          <w:p w14:paraId="07C3CA16" w14:textId="77777777" w:rsidR="00DC1775" w:rsidRDefault="00DC1775" w:rsidP="00DC1775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ascii="TimesNewRoman,Bold" w:eastAsiaTheme="minorHAnsi" w:hAnsi="TimesNewRoman,Bold" w:cs="TimesNewRoman,Bold"/>
                <w:b/>
                <w:bCs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NewRoman,Bold" w:eastAsiaTheme="minorHAnsi" w:hAnsi="TimesNewRoman,Bold" w:cs="TimesNewRoman,Bold"/>
                <w:b/>
                <w:bCs/>
                <w:color w:val="auto"/>
                <w:sz w:val="28"/>
                <w:szCs w:val="28"/>
                <w:lang w:eastAsia="en-US"/>
              </w:rPr>
              <w:t>Критерии оценивания монологического</w:t>
            </w:r>
          </w:p>
          <w:p w14:paraId="65037072" w14:textId="3175746D" w:rsidR="00DC1775" w:rsidRDefault="00DC1775" w:rsidP="00DC1775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>
              <w:rPr>
                <w:rFonts w:ascii="TimesNewRoman,Bold" w:eastAsiaTheme="minorHAnsi" w:hAnsi="TimesNewRoman,Bold" w:cs="TimesNewRoman,Bold"/>
                <w:b/>
                <w:bCs/>
                <w:color w:val="auto"/>
                <w:sz w:val="28"/>
                <w:szCs w:val="28"/>
                <w:lang w:eastAsia="en-US"/>
              </w:rPr>
              <w:t>высказывания (М)</w:t>
            </w:r>
          </w:p>
        </w:tc>
        <w:tc>
          <w:tcPr>
            <w:tcW w:w="1241" w:type="dxa"/>
          </w:tcPr>
          <w:p w14:paraId="4FFDAA58" w14:textId="28FA9D68" w:rsidR="00DC1775" w:rsidRDefault="00DC1775" w:rsidP="007A0E5B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sz w:val="28"/>
                <w:szCs w:val="28"/>
              </w:rPr>
            </w:pPr>
            <w:r>
              <w:rPr>
                <w:rFonts w:ascii="TimesNewRoman,Bold" w:eastAsiaTheme="minorHAnsi" w:hAnsi="TimesNewRoman,Bold" w:cs="TimesNewRoman,Bold"/>
                <w:b/>
                <w:bCs/>
                <w:color w:val="auto"/>
                <w:sz w:val="28"/>
                <w:szCs w:val="28"/>
                <w:lang w:eastAsia="en-US"/>
              </w:rPr>
              <w:t>Баллы</w:t>
            </w:r>
          </w:p>
        </w:tc>
      </w:tr>
      <w:tr w:rsidR="00DC1775" w14:paraId="78627E00" w14:textId="77777777" w:rsidTr="007A0E5B">
        <w:tc>
          <w:tcPr>
            <w:tcW w:w="675" w:type="dxa"/>
          </w:tcPr>
          <w:p w14:paraId="1CF4BBD9" w14:textId="2745A020" w:rsidR="00DC1775" w:rsidRDefault="00DC1775" w:rsidP="00DC1775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ascii="TimesNewRoman,Bold" w:eastAsiaTheme="minorHAnsi" w:hAnsi="TimesNewRoman,Bold" w:cs="TimesNewRoman,Bold"/>
                <w:b/>
                <w:bCs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NewRoman,Bold" w:eastAsiaTheme="minorHAnsi" w:hAnsi="TimesNewRoman,Bold" w:cs="TimesNewRoman,Bold"/>
                <w:b/>
                <w:bCs/>
                <w:color w:val="auto"/>
                <w:sz w:val="28"/>
                <w:szCs w:val="28"/>
                <w:lang w:eastAsia="en-US"/>
              </w:rPr>
              <w:t>М</w:t>
            </w:r>
            <w:proofErr w:type="gramStart"/>
            <w:r>
              <w:rPr>
                <w:rFonts w:ascii="TimesNewRoman,Bold" w:eastAsiaTheme="minorHAnsi" w:hAnsi="TimesNewRoman,Bold" w:cs="TimesNewRoman,Bold"/>
                <w:b/>
                <w:bCs/>
                <w:color w:val="auto"/>
                <w:sz w:val="28"/>
                <w:szCs w:val="28"/>
                <w:lang w:eastAsia="en-US"/>
              </w:rPr>
              <w:t>1</w:t>
            </w:r>
            <w:proofErr w:type="gramEnd"/>
          </w:p>
        </w:tc>
        <w:tc>
          <w:tcPr>
            <w:tcW w:w="8505" w:type="dxa"/>
          </w:tcPr>
          <w:p w14:paraId="73D739BD" w14:textId="79237C0C" w:rsidR="00DC1775" w:rsidRDefault="00DC1775" w:rsidP="00DC1775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ascii="TimesNewRoman,Bold" w:eastAsiaTheme="minorHAnsi" w:hAnsi="TimesNewRoman,Bold" w:cs="TimesNewRoman,Bold"/>
                <w:b/>
                <w:bCs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NewRoman,Bold" w:eastAsiaTheme="minorHAnsi" w:hAnsi="TimesNewRoman,Bold" w:cs="TimesNewRoman,Bold"/>
                <w:b/>
                <w:bCs/>
                <w:color w:val="auto"/>
                <w:sz w:val="28"/>
                <w:szCs w:val="28"/>
                <w:lang w:eastAsia="en-US"/>
              </w:rPr>
              <w:t>Выполнение коммуникативной задачи</w:t>
            </w:r>
          </w:p>
        </w:tc>
        <w:tc>
          <w:tcPr>
            <w:tcW w:w="1241" w:type="dxa"/>
          </w:tcPr>
          <w:p w14:paraId="22CEF38F" w14:textId="77777777" w:rsidR="00DC1775" w:rsidRDefault="00DC1775" w:rsidP="007A0E5B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NewRoman,Bold" w:eastAsiaTheme="minorHAnsi" w:hAnsi="TimesNewRoman,Bold" w:cs="TimesNewRoman,Bold"/>
                <w:b/>
                <w:bCs/>
                <w:color w:val="auto"/>
                <w:sz w:val="28"/>
                <w:szCs w:val="28"/>
                <w:lang w:eastAsia="en-US"/>
              </w:rPr>
            </w:pPr>
          </w:p>
        </w:tc>
      </w:tr>
      <w:tr w:rsidR="00DC1775" w14:paraId="4668CE55" w14:textId="77777777" w:rsidTr="007A0E5B">
        <w:tc>
          <w:tcPr>
            <w:tcW w:w="675" w:type="dxa"/>
          </w:tcPr>
          <w:p w14:paraId="39BDCBBA" w14:textId="77777777" w:rsidR="00DC1775" w:rsidRDefault="00DC1775" w:rsidP="0064228F">
            <w:pPr>
              <w:tabs>
                <w:tab w:val="left" w:pos="851"/>
              </w:tabs>
              <w:spacing w:line="288" w:lineRule="auto"/>
              <w:ind w:left="0" w:right="0" w:firstLine="0"/>
              <w:rPr>
                <w:sz w:val="28"/>
                <w:szCs w:val="28"/>
              </w:rPr>
            </w:pPr>
          </w:p>
        </w:tc>
        <w:tc>
          <w:tcPr>
            <w:tcW w:w="8505" w:type="dxa"/>
          </w:tcPr>
          <w:p w14:paraId="03E7F141" w14:textId="222923B4" w:rsidR="00DC1775" w:rsidRDefault="00DC1775" w:rsidP="00DC1775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ascii="TimesNewRoman" w:eastAsiaTheme="minorHAnsi" w:hAnsi="TimesNewRoman" w:cs="TimesNew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NewRoman" w:eastAsiaTheme="minorHAnsi" w:hAnsi="TimesNewRoman" w:cs="TimesNewRoman"/>
                <w:color w:val="auto"/>
                <w:sz w:val="28"/>
                <w:szCs w:val="28"/>
                <w:lang w:eastAsia="en-US"/>
              </w:rPr>
              <w:t>Участник итогового собеседования справился с</w:t>
            </w:r>
            <w:r w:rsidR="00C52600">
              <w:rPr>
                <w:rFonts w:ascii="TimesNewRoman" w:eastAsiaTheme="minorHAnsi" w:hAnsi="TimesNewRoman" w:cs="TimesNewRoman"/>
                <w:color w:val="auto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NewRoman" w:eastAsiaTheme="minorHAnsi" w:hAnsi="TimesNewRoman" w:cs="TimesNewRoman"/>
                <w:color w:val="auto"/>
                <w:sz w:val="28"/>
                <w:szCs w:val="28"/>
                <w:lang w:eastAsia="en-US"/>
              </w:rPr>
              <w:t>коммуникативной задачей.</w:t>
            </w:r>
          </w:p>
          <w:p w14:paraId="741EEB34" w14:textId="77777777" w:rsidR="00DC1775" w:rsidRDefault="00DC1775" w:rsidP="00DC1775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ascii="TimesNewRoman" w:eastAsiaTheme="minorHAnsi" w:hAnsi="TimesNewRoman" w:cs="TimesNew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NewRoman" w:eastAsiaTheme="minorHAnsi" w:hAnsi="TimesNewRoman" w:cs="TimesNewRoman"/>
                <w:color w:val="auto"/>
                <w:sz w:val="28"/>
                <w:szCs w:val="28"/>
                <w:lang w:eastAsia="en-US"/>
              </w:rPr>
              <w:t>Приведено не менее 10 фраз по теме высказывания.</w:t>
            </w:r>
          </w:p>
          <w:p w14:paraId="413D7DE1" w14:textId="4F49EA84" w:rsidR="00DC1775" w:rsidRDefault="00DC1775" w:rsidP="00DC1775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>
              <w:rPr>
                <w:rFonts w:ascii="TimesNewRoman" w:eastAsiaTheme="minorHAnsi" w:hAnsi="TimesNewRoman" w:cs="TimesNewRoman"/>
                <w:color w:val="auto"/>
                <w:sz w:val="28"/>
                <w:szCs w:val="28"/>
                <w:lang w:eastAsia="en-US"/>
              </w:rPr>
              <w:t>Фактические ошибки отсутствуют</w:t>
            </w:r>
          </w:p>
        </w:tc>
        <w:tc>
          <w:tcPr>
            <w:tcW w:w="1241" w:type="dxa"/>
          </w:tcPr>
          <w:p w14:paraId="6F12FC5F" w14:textId="61B6AEF4" w:rsidR="00DC1775" w:rsidRDefault="00DC1775" w:rsidP="007A0E5B">
            <w:pPr>
              <w:tabs>
                <w:tab w:val="left" w:pos="851"/>
              </w:tabs>
              <w:spacing w:line="288" w:lineRule="auto"/>
              <w:ind w:left="0" w:righ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DC1775" w14:paraId="56B9862E" w14:textId="77777777" w:rsidTr="007A0E5B">
        <w:tc>
          <w:tcPr>
            <w:tcW w:w="675" w:type="dxa"/>
          </w:tcPr>
          <w:p w14:paraId="3DC07C9A" w14:textId="77777777" w:rsidR="00DC1775" w:rsidRDefault="00DC1775" w:rsidP="0064228F">
            <w:pPr>
              <w:tabs>
                <w:tab w:val="left" w:pos="851"/>
              </w:tabs>
              <w:spacing w:line="288" w:lineRule="auto"/>
              <w:ind w:left="0" w:right="0" w:firstLine="0"/>
              <w:rPr>
                <w:sz w:val="28"/>
                <w:szCs w:val="28"/>
              </w:rPr>
            </w:pPr>
          </w:p>
        </w:tc>
        <w:tc>
          <w:tcPr>
            <w:tcW w:w="8505" w:type="dxa"/>
          </w:tcPr>
          <w:p w14:paraId="7569A8FB" w14:textId="77777777" w:rsidR="00DC1775" w:rsidRDefault="00DC1775" w:rsidP="00DC1775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ascii="TimesNewRoman" w:eastAsiaTheme="minorHAnsi" w:hAnsi="TimesNewRoman" w:cs="TimesNew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NewRoman" w:eastAsiaTheme="minorHAnsi" w:hAnsi="TimesNewRoman" w:cs="TimesNewRoman"/>
                <w:color w:val="auto"/>
                <w:sz w:val="28"/>
                <w:szCs w:val="28"/>
                <w:lang w:eastAsia="en-US"/>
              </w:rPr>
              <w:t xml:space="preserve">Испытуемый предпринял попытку справиться </w:t>
            </w:r>
            <w:proofErr w:type="gramStart"/>
            <w:r>
              <w:rPr>
                <w:rFonts w:ascii="TimesNewRoman" w:eastAsiaTheme="minorHAnsi" w:hAnsi="TimesNewRoman" w:cs="TimesNewRoman"/>
                <w:color w:val="auto"/>
                <w:sz w:val="28"/>
                <w:szCs w:val="28"/>
                <w:lang w:eastAsia="en-US"/>
              </w:rPr>
              <w:t>с</w:t>
            </w:r>
            <w:proofErr w:type="gramEnd"/>
          </w:p>
          <w:p w14:paraId="7184902E" w14:textId="77777777" w:rsidR="00DC1775" w:rsidRDefault="00DC1775" w:rsidP="00DC1775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ascii="TimesNewRoman" w:eastAsiaTheme="minorHAnsi" w:hAnsi="TimesNewRoman" w:cs="TimesNew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NewRoman" w:eastAsiaTheme="minorHAnsi" w:hAnsi="TimesNewRoman" w:cs="TimesNewRoman"/>
                <w:color w:val="auto"/>
                <w:sz w:val="28"/>
                <w:szCs w:val="28"/>
                <w:lang w:eastAsia="en-US"/>
              </w:rPr>
              <w:t>коммуникативной задачей,</w:t>
            </w:r>
          </w:p>
          <w:p w14:paraId="059C1D3D" w14:textId="77777777" w:rsidR="00DC1775" w:rsidRDefault="00DC1775" w:rsidP="00DC1775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ascii="TimesNewRoman,Bold" w:eastAsiaTheme="minorHAnsi" w:hAnsi="TimesNewRoman,Bold" w:cs="TimesNewRoman,Bold"/>
                <w:b/>
                <w:bCs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NewRoman,Bold" w:eastAsiaTheme="minorHAnsi" w:hAnsi="TimesNewRoman,Bold" w:cs="TimesNewRoman,Bold"/>
                <w:b/>
                <w:bCs/>
                <w:color w:val="auto"/>
                <w:sz w:val="28"/>
                <w:szCs w:val="28"/>
                <w:lang w:eastAsia="en-US"/>
              </w:rPr>
              <w:t>но</w:t>
            </w:r>
          </w:p>
          <w:p w14:paraId="511A6F9F" w14:textId="77777777" w:rsidR="00DC1775" w:rsidRDefault="00DC1775" w:rsidP="00DC1775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ascii="TimesNewRoman" w:eastAsiaTheme="minorHAnsi" w:hAnsi="TimesNewRoman" w:cs="TimesNew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NewRoman" w:eastAsiaTheme="minorHAnsi" w:hAnsi="TimesNewRoman" w:cs="TimesNewRoman"/>
                <w:color w:val="auto"/>
                <w:sz w:val="28"/>
                <w:szCs w:val="28"/>
                <w:lang w:eastAsia="en-US"/>
              </w:rPr>
              <w:t>допустил фактические ошибки,</w:t>
            </w:r>
          </w:p>
          <w:p w14:paraId="7E390505" w14:textId="77777777" w:rsidR="00DC1775" w:rsidRDefault="00DC1775" w:rsidP="00DC1775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ascii="TimesNewRoman,Bold" w:eastAsiaTheme="minorHAnsi" w:hAnsi="TimesNewRoman,Bold" w:cs="TimesNewRoman,Bold"/>
                <w:b/>
                <w:bCs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NewRoman,Bold" w:eastAsiaTheme="minorHAnsi" w:hAnsi="TimesNewRoman,Bold" w:cs="TimesNewRoman,Bold"/>
                <w:b/>
                <w:bCs/>
                <w:color w:val="auto"/>
                <w:sz w:val="28"/>
                <w:szCs w:val="28"/>
                <w:lang w:eastAsia="en-US"/>
              </w:rPr>
              <w:t>и/или</w:t>
            </w:r>
          </w:p>
          <w:p w14:paraId="1C79051A" w14:textId="5E70B4C7" w:rsidR="00DC1775" w:rsidRDefault="00DC1775" w:rsidP="00DC1775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>
              <w:rPr>
                <w:rFonts w:ascii="TimesNewRoman" w:eastAsiaTheme="minorHAnsi" w:hAnsi="TimesNewRoman" w:cs="TimesNewRoman"/>
                <w:color w:val="auto"/>
                <w:sz w:val="28"/>
                <w:szCs w:val="28"/>
                <w:lang w:eastAsia="en-US"/>
              </w:rPr>
              <w:t>привёл менее 10 фраз по теме высказывания</w:t>
            </w:r>
          </w:p>
        </w:tc>
        <w:tc>
          <w:tcPr>
            <w:tcW w:w="1241" w:type="dxa"/>
          </w:tcPr>
          <w:p w14:paraId="69C57229" w14:textId="3862C126" w:rsidR="00DC1775" w:rsidRDefault="00DC1775" w:rsidP="007A0E5B">
            <w:pPr>
              <w:tabs>
                <w:tab w:val="left" w:pos="851"/>
              </w:tabs>
              <w:spacing w:line="288" w:lineRule="auto"/>
              <w:ind w:left="0" w:righ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C52600" w14:paraId="1E935250" w14:textId="77777777" w:rsidTr="007A0E5B">
        <w:tc>
          <w:tcPr>
            <w:tcW w:w="675" w:type="dxa"/>
          </w:tcPr>
          <w:p w14:paraId="14C244D3" w14:textId="3B2939BE" w:rsidR="00C52600" w:rsidRDefault="00C52600" w:rsidP="0064228F">
            <w:pPr>
              <w:tabs>
                <w:tab w:val="left" w:pos="851"/>
              </w:tabs>
              <w:spacing w:line="288" w:lineRule="auto"/>
              <w:ind w:left="0" w:right="0" w:firstLine="0"/>
              <w:rPr>
                <w:sz w:val="28"/>
                <w:szCs w:val="28"/>
              </w:rPr>
            </w:pPr>
            <w:r>
              <w:rPr>
                <w:rFonts w:ascii="TimesNewRoman,Bold" w:eastAsiaTheme="minorHAnsi" w:hAnsi="TimesNewRoman,Bold" w:cs="TimesNewRoman,Bold"/>
                <w:b/>
                <w:bCs/>
                <w:color w:val="auto"/>
                <w:sz w:val="28"/>
                <w:szCs w:val="28"/>
                <w:lang w:eastAsia="en-US"/>
              </w:rPr>
              <w:t>М</w:t>
            </w:r>
            <w:proofErr w:type="gramStart"/>
            <w:r>
              <w:rPr>
                <w:rFonts w:ascii="TimesNewRoman,Bold" w:eastAsiaTheme="minorHAnsi" w:hAnsi="TimesNewRoman,Bold" w:cs="TimesNewRoman,Bold"/>
                <w:b/>
                <w:bCs/>
                <w:color w:val="auto"/>
                <w:sz w:val="28"/>
                <w:szCs w:val="28"/>
                <w:lang w:eastAsia="en-US"/>
              </w:rPr>
              <w:t>2</w:t>
            </w:r>
            <w:proofErr w:type="gramEnd"/>
          </w:p>
        </w:tc>
        <w:tc>
          <w:tcPr>
            <w:tcW w:w="8505" w:type="dxa"/>
          </w:tcPr>
          <w:p w14:paraId="7BD701B4" w14:textId="29D25723" w:rsidR="00C52600" w:rsidRDefault="00C52600" w:rsidP="00C5260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>
              <w:rPr>
                <w:rFonts w:ascii="TimesNewRoman,Bold" w:eastAsiaTheme="minorHAnsi" w:hAnsi="TimesNewRoman,Bold" w:cs="TimesNewRoman,Bold"/>
                <w:b/>
                <w:bCs/>
                <w:color w:val="auto"/>
                <w:sz w:val="28"/>
                <w:szCs w:val="28"/>
                <w:lang w:eastAsia="en-US"/>
              </w:rPr>
              <w:t>Учёт условий речевой ситуации</w:t>
            </w:r>
          </w:p>
        </w:tc>
        <w:tc>
          <w:tcPr>
            <w:tcW w:w="1241" w:type="dxa"/>
          </w:tcPr>
          <w:p w14:paraId="0269594B" w14:textId="77777777" w:rsidR="00C52600" w:rsidRDefault="00C52600" w:rsidP="007A0E5B">
            <w:pPr>
              <w:tabs>
                <w:tab w:val="left" w:pos="851"/>
              </w:tabs>
              <w:spacing w:line="288" w:lineRule="auto"/>
              <w:ind w:left="0" w:right="0" w:firstLine="0"/>
              <w:jc w:val="center"/>
              <w:rPr>
                <w:sz w:val="28"/>
                <w:szCs w:val="28"/>
              </w:rPr>
            </w:pPr>
          </w:p>
        </w:tc>
      </w:tr>
      <w:tr w:rsidR="00C52600" w14:paraId="03F77AE7" w14:textId="77777777" w:rsidTr="007A0E5B">
        <w:tc>
          <w:tcPr>
            <w:tcW w:w="675" w:type="dxa"/>
          </w:tcPr>
          <w:p w14:paraId="05D8B635" w14:textId="77777777" w:rsidR="00C52600" w:rsidRDefault="00C52600" w:rsidP="0064228F">
            <w:pPr>
              <w:tabs>
                <w:tab w:val="left" w:pos="851"/>
              </w:tabs>
              <w:spacing w:line="288" w:lineRule="auto"/>
              <w:ind w:left="0" w:right="0" w:firstLine="0"/>
              <w:rPr>
                <w:rFonts w:ascii="TimesNewRoman,Bold" w:eastAsiaTheme="minorHAnsi" w:hAnsi="TimesNewRoman,Bold" w:cs="TimesNewRoman,Bold"/>
                <w:b/>
                <w:bCs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505" w:type="dxa"/>
          </w:tcPr>
          <w:p w14:paraId="65D2BD1C" w14:textId="33ECFC7C" w:rsidR="00C52600" w:rsidRDefault="00C52600" w:rsidP="00C5260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ascii="TimesNewRoman,Bold" w:eastAsiaTheme="minorHAnsi" w:hAnsi="TimesNewRoman,Bold" w:cs="TimesNewRoman,Bold"/>
                <w:b/>
                <w:bCs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NewRoman" w:eastAsiaTheme="minorHAnsi" w:hAnsi="TimesNewRoman" w:cs="TimesNewRoman"/>
                <w:color w:val="auto"/>
                <w:sz w:val="28"/>
                <w:szCs w:val="28"/>
                <w:lang w:eastAsia="en-US"/>
              </w:rPr>
              <w:t xml:space="preserve">Учтены условия речевой ситуации </w:t>
            </w:r>
          </w:p>
        </w:tc>
        <w:tc>
          <w:tcPr>
            <w:tcW w:w="1241" w:type="dxa"/>
          </w:tcPr>
          <w:p w14:paraId="60ADBB4E" w14:textId="45D67476" w:rsidR="00C52600" w:rsidRDefault="00C52600" w:rsidP="007A0E5B">
            <w:pPr>
              <w:tabs>
                <w:tab w:val="left" w:pos="851"/>
              </w:tabs>
              <w:spacing w:line="288" w:lineRule="auto"/>
              <w:ind w:left="0" w:righ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C52600" w14:paraId="13A4B1C6" w14:textId="77777777" w:rsidTr="007A0E5B">
        <w:tc>
          <w:tcPr>
            <w:tcW w:w="675" w:type="dxa"/>
          </w:tcPr>
          <w:p w14:paraId="25910151" w14:textId="77777777" w:rsidR="00C52600" w:rsidRDefault="00C52600" w:rsidP="0064228F">
            <w:pPr>
              <w:tabs>
                <w:tab w:val="left" w:pos="851"/>
              </w:tabs>
              <w:spacing w:line="288" w:lineRule="auto"/>
              <w:ind w:left="0" w:right="0" w:firstLine="0"/>
              <w:rPr>
                <w:rFonts w:ascii="TimesNewRoman,Bold" w:eastAsiaTheme="minorHAnsi" w:hAnsi="TimesNewRoman,Bold" w:cs="TimesNewRoman,Bold"/>
                <w:b/>
                <w:bCs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505" w:type="dxa"/>
          </w:tcPr>
          <w:p w14:paraId="46EC4A28" w14:textId="4EEDAE9B" w:rsidR="00C52600" w:rsidRDefault="00C52600" w:rsidP="00C5260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ascii="TimesNewRoman" w:eastAsiaTheme="minorHAnsi" w:hAnsi="TimesNewRoman" w:cs="TimesNew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NewRoman" w:eastAsiaTheme="minorHAnsi" w:hAnsi="TimesNewRoman" w:cs="TimesNewRoman"/>
                <w:color w:val="auto"/>
                <w:sz w:val="28"/>
                <w:szCs w:val="28"/>
                <w:lang w:eastAsia="en-US"/>
              </w:rPr>
              <w:t>Условия речевой ситуации не учтены</w:t>
            </w:r>
            <w:r>
              <w:rPr>
                <w:rFonts w:ascii="TimesNewRoman" w:eastAsiaTheme="minorHAnsi" w:hAnsi="TimesNewRoman" w:cs="TimesNewRoman"/>
                <w:color w:val="auto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1241" w:type="dxa"/>
          </w:tcPr>
          <w:p w14:paraId="71E5B02D" w14:textId="0F5046DB" w:rsidR="00C52600" w:rsidRDefault="00C52600" w:rsidP="007A0E5B">
            <w:pPr>
              <w:tabs>
                <w:tab w:val="left" w:pos="851"/>
              </w:tabs>
              <w:spacing w:line="288" w:lineRule="auto"/>
              <w:ind w:left="0" w:righ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C52600" w14:paraId="24B643E9" w14:textId="77777777" w:rsidTr="007A0E5B">
        <w:tc>
          <w:tcPr>
            <w:tcW w:w="675" w:type="dxa"/>
          </w:tcPr>
          <w:p w14:paraId="32D11D7D" w14:textId="40EF0177" w:rsidR="00C52600" w:rsidRDefault="00C52600" w:rsidP="0064228F">
            <w:pPr>
              <w:tabs>
                <w:tab w:val="left" w:pos="851"/>
              </w:tabs>
              <w:spacing w:line="288" w:lineRule="auto"/>
              <w:ind w:left="0" w:right="0" w:firstLine="0"/>
              <w:rPr>
                <w:rFonts w:ascii="TimesNewRoman,Bold" w:eastAsiaTheme="minorHAnsi" w:hAnsi="TimesNewRoman,Bold" w:cs="TimesNewRoman,Bold"/>
                <w:b/>
                <w:bCs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NewRoman,Bold" w:eastAsiaTheme="minorHAnsi" w:hAnsi="TimesNewRoman,Bold" w:cs="TimesNewRoman,Bold"/>
                <w:b/>
                <w:bCs/>
                <w:color w:val="auto"/>
                <w:sz w:val="28"/>
                <w:szCs w:val="28"/>
                <w:lang w:eastAsia="en-US"/>
              </w:rPr>
              <w:t>М3</w:t>
            </w:r>
          </w:p>
        </w:tc>
        <w:tc>
          <w:tcPr>
            <w:tcW w:w="8505" w:type="dxa"/>
          </w:tcPr>
          <w:p w14:paraId="1B65024E" w14:textId="131CBA08" w:rsidR="00C52600" w:rsidRDefault="00C52600" w:rsidP="00C5260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ascii="TimesNewRoman" w:eastAsiaTheme="minorHAnsi" w:hAnsi="TimesNewRoman" w:cs="TimesNew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NewRoman,Bold" w:eastAsiaTheme="minorHAnsi" w:hAnsi="TimesNewRoman,Bold" w:cs="TimesNewRoman,Bold"/>
                <w:b/>
                <w:bCs/>
                <w:color w:val="auto"/>
                <w:sz w:val="28"/>
                <w:szCs w:val="28"/>
                <w:lang w:eastAsia="en-US"/>
              </w:rPr>
              <w:t>Речевое оформление монологического высказывания</w:t>
            </w:r>
            <w:r>
              <w:rPr>
                <w:rFonts w:ascii="TimesNewRoman,Bold" w:eastAsiaTheme="minorHAnsi" w:hAnsi="TimesNewRoman,Bold" w:cs="TimesNewRoman,Bold"/>
                <w:b/>
                <w:bCs/>
                <w:color w:val="auto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NewRoman,Bold" w:eastAsiaTheme="minorHAnsi" w:hAnsi="TimesNewRoman,Bold" w:cs="TimesNewRoman,Bold"/>
                <w:b/>
                <w:bCs/>
                <w:color w:val="auto"/>
                <w:sz w:val="28"/>
                <w:szCs w:val="28"/>
                <w:lang w:eastAsia="en-US"/>
              </w:rPr>
              <w:t>(МР)</w:t>
            </w:r>
          </w:p>
        </w:tc>
        <w:tc>
          <w:tcPr>
            <w:tcW w:w="1241" w:type="dxa"/>
          </w:tcPr>
          <w:p w14:paraId="0D161F2A" w14:textId="77777777" w:rsidR="00C52600" w:rsidRDefault="00C52600" w:rsidP="007A0E5B">
            <w:pPr>
              <w:tabs>
                <w:tab w:val="left" w:pos="851"/>
              </w:tabs>
              <w:spacing w:line="288" w:lineRule="auto"/>
              <w:ind w:left="0" w:right="0" w:firstLine="0"/>
              <w:jc w:val="center"/>
              <w:rPr>
                <w:sz w:val="28"/>
                <w:szCs w:val="28"/>
              </w:rPr>
            </w:pPr>
          </w:p>
        </w:tc>
      </w:tr>
      <w:tr w:rsidR="00C52600" w14:paraId="61E6AD5E" w14:textId="77777777" w:rsidTr="007A0E5B">
        <w:tc>
          <w:tcPr>
            <w:tcW w:w="675" w:type="dxa"/>
          </w:tcPr>
          <w:p w14:paraId="695A5A2D" w14:textId="77777777" w:rsidR="00C52600" w:rsidRDefault="00C52600" w:rsidP="0064228F">
            <w:pPr>
              <w:tabs>
                <w:tab w:val="left" w:pos="851"/>
              </w:tabs>
              <w:spacing w:line="288" w:lineRule="auto"/>
              <w:ind w:left="0" w:right="0" w:firstLine="0"/>
              <w:rPr>
                <w:rFonts w:ascii="TimesNewRoman,Bold" w:eastAsiaTheme="minorHAnsi" w:hAnsi="TimesNewRoman,Bold" w:cs="TimesNewRoman,Bold"/>
                <w:b/>
                <w:bCs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505" w:type="dxa"/>
          </w:tcPr>
          <w:p w14:paraId="24E9DA8F" w14:textId="77777777" w:rsidR="00C52600" w:rsidRDefault="00C52600" w:rsidP="00C5260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ascii="TimesNewRoman" w:eastAsiaTheme="minorHAnsi" w:hAnsi="TimesNewRoman" w:cs="TimesNew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NewRoman" w:eastAsiaTheme="minorHAnsi" w:hAnsi="TimesNewRoman" w:cs="TimesNewRoman"/>
                <w:color w:val="auto"/>
                <w:sz w:val="28"/>
                <w:szCs w:val="28"/>
                <w:lang w:eastAsia="en-US"/>
              </w:rPr>
              <w:t>Высказывание характеризуется смысловой цельностью,</w:t>
            </w:r>
          </w:p>
          <w:p w14:paraId="3A725DBA" w14:textId="77777777" w:rsidR="00C52600" w:rsidRDefault="00C52600" w:rsidP="00C5260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ascii="TimesNewRoman" w:eastAsiaTheme="minorHAnsi" w:hAnsi="TimesNewRoman" w:cs="TimesNew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NewRoman" w:eastAsiaTheme="minorHAnsi" w:hAnsi="TimesNewRoman" w:cs="TimesNewRoman"/>
                <w:color w:val="auto"/>
                <w:sz w:val="28"/>
                <w:szCs w:val="28"/>
                <w:lang w:eastAsia="en-US"/>
              </w:rPr>
              <w:t>речевой связностью и последовательностью изложения:</w:t>
            </w:r>
          </w:p>
          <w:p w14:paraId="4A425E31" w14:textId="70D40472" w:rsidR="00C52600" w:rsidRDefault="00C52600" w:rsidP="00C5260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ascii="TimesNewRoman,Bold" w:eastAsiaTheme="minorHAnsi" w:hAnsi="TimesNewRoman,Bold" w:cs="TimesNewRoman,Bold"/>
                <w:b/>
                <w:bCs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NewRoman" w:eastAsiaTheme="minorHAnsi" w:hAnsi="TimesNewRoman" w:cs="TimesNewRoman"/>
                <w:color w:val="auto"/>
                <w:sz w:val="28"/>
                <w:szCs w:val="28"/>
                <w:lang w:eastAsia="en-US"/>
              </w:rPr>
              <w:t>логические ошибки отсутствуют, последовательность</w:t>
            </w:r>
            <w:r>
              <w:rPr>
                <w:rFonts w:ascii="TimesNewRoman" w:eastAsiaTheme="minorHAnsi" w:hAnsi="TimesNewRoman" w:cs="TimesNewRoman"/>
                <w:color w:val="auto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NewRoman" w:eastAsiaTheme="minorHAnsi" w:hAnsi="TimesNewRoman" w:cs="TimesNewRoman"/>
                <w:color w:val="auto"/>
                <w:sz w:val="28"/>
                <w:szCs w:val="28"/>
                <w:lang w:eastAsia="en-US"/>
              </w:rPr>
              <w:t>изложения не нарушена</w:t>
            </w:r>
          </w:p>
        </w:tc>
        <w:tc>
          <w:tcPr>
            <w:tcW w:w="1241" w:type="dxa"/>
          </w:tcPr>
          <w:p w14:paraId="6F246294" w14:textId="10BB8772" w:rsidR="00C52600" w:rsidRDefault="00C52600" w:rsidP="007A0E5B">
            <w:pPr>
              <w:tabs>
                <w:tab w:val="left" w:pos="851"/>
              </w:tabs>
              <w:spacing w:line="288" w:lineRule="auto"/>
              <w:ind w:left="0" w:righ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C52600" w14:paraId="5B3BFC28" w14:textId="77777777" w:rsidTr="007A0E5B">
        <w:tc>
          <w:tcPr>
            <w:tcW w:w="675" w:type="dxa"/>
          </w:tcPr>
          <w:p w14:paraId="14C98628" w14:textId="77777777" w:rsidR="00C52600" w:rsidRDefault="00C52600" w:rsidP="0064228F">
            <w:pPr>
              <w:tabs>
                <w:tab w:val="left" w:pos="851"/>
              </w:tabs>
              <w:spacing w:line="288" w:lineRule="auto"/>
              <w:ind w:left="0" w:right="0" w:firstLine="0"/>
              <w:rPr>
                <w:sz w:val="28"/>
                <w:szCs w:val="28"/>
              </w:rPr>
            </w:pPr>
          </w:p>
        </w:tc>
        <w:tc>
          <w:tcPr>
            <w:tcW w:w="8505" w:type="dxa"/>
          </w:tcPr>
          <w:p w14:paraId="2156BA8C" w14:textId="77777777" w:rsidR="00C52600" w:rsidRDefault="00C52600" w:rsidP="00C5260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ascii="TimesNewRoman" w:eastAsiaTheme="minorHAnsi" w:hAnsi="TimesNewRoman" w:cs="TimesNew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NewRoman" w:eastAsiaTheme="minorHAnsi" w:hAnsi="TimesNewRoman" w:cs="TimesNewRoman"/>
                <w:color w:val="auto"/>
                <w:sz w:val="28"/>
                <w:szCs w:val="28"/>
                <w:lang w:eastAsia="en-US"/>
              </w:rPr>
              <w:t>Высказывание нелогично, изложение непоследовательно.</w:t>
            </w:r>
          </w:p>
          <w:p w14:paraId="122C74C4" w14:textId="6686189D" w:rsidR="00C52600" w:rsidRDefault="00C52600" w:rsidP="00C5260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>
              <w:rPr>
                <w:rFonts w:ascii="TimesNewRoman" w:eastAsiaTheme="minorHAnsi" w:hAnsi="TimesNewRoman" w:cs="TimesNewRoman"/>
                <w:color w:val="auto"/>
                <w:sz w:val="28"/>
                <w:szCs w:val="28"/>
                <w:lang w:eastAsia="en-US"/>
              </w:rPr>
              <w:t>Присутствуют логические ошибки (одна или более)</w:t>
            </w:r>
          </w:p>
        </w:tc>
        <w:tc>
          <w:tcPr>
            <w:tcW w:w="1241" w:type="dxa"/>
          </w:tcPr>
          <w:p w14:paraId="4E883A93" w14:textId="7F7C1995" w:rsidR="00C52600" w:rsidRDefault="00C52600" w:rsidP="007A0E5B">
            <w:pPr>
              <w:tabs>
                <w:tab w:val="left" w:pos="851"/>
              </w:tabs>
              <w:spacing w:line="288" w:lineRule="auto"/>
              <w:ind w:left="0" w:righ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C52600" w14:paraId="3BE63A7D" w14:textId="77777777" w:rsidTr="007A0E5B">
        <w:tc>
          <w:tcPr>
            <w:tcW w:w="675" w:type="dxa"/>
          </w:tcPr>
          <w:p w14:paraId="2B2D22E8" w14:textId="77777777" w:rsidR="00C52600" w:rsidRDefault="00C52600" w:rsidP="0064228F">
            <w:pPr>
              <w:tabs>
                <w:tab w:val="left" w:pos="851"/>
              </w:tabs>
              <w:spacing w:line="288" w:lineRule="auto"/>
              <w:ind w:left="0" w:right="0" w:firstLine="0"/>
              <w:rPr>
                <w:sz w:val="28"/>
                <w:szCs w:val="28"/>
              </w:rPr>
            </w:pPr>
          </w:p>
        </w:tc>
        <w:tc>
          <w:tcPr>
            <w:tcW w:w="8505" w:type="dxa"/>
          </w:tcPr>
          <w:p w14:paraId="7DA0F27F" w14:textId="452639D9" w:rsidR="00C52600" w:rsidRDefault="00C52600" w:rsidP="00C5260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ascii="TimesNewRoman" w:eastAsiaTheme="minorHAnsi" w:hAnsi="TimesNewRoman" w:cs="TimesNew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NewRoman,Bold" w:eastAsiaTheme="minorHAnsi" w:hAnsi="TimesNewRoman,Bold" w:cs="TimesNewRoman,Bold"/>
                <w:b/>
                <w:bCs/>
                <w:color w:val="auto"/>
                <w:sz w:val="28"/>
                <w:szCs w:val="28"/>
                <w:lang w:eastAsia="en-US"/>
              </w:rPr>
              <w:t xml:space="preserve">Максимальное количество баллов </w:t>
            </w:r>
          </w:p>
        </w:tc>
        <w:tc>
          <w:tcPr>
            <w:tcW w:w="1241" w:type="dxa"/>
          </w:tcPr>
          <w:p w14:paraId="2283F8A3" w14:textId="7ACDD30B" w:rsidR="00C52600" w:rsidRPr="00C52600" w:rsidRDefault="00C52600" w:rsidP="00C52600">
            <w:pPr>
              <w:tabs>
                <w:tab w:val="left" w:pos="851"/>
              </w:tabs>
              <w:spacing w:line="288" w:lineRule="auto"/>
              <w:ind w:left="0" w:right="0" w:firstLine="0"/>
              <w:jc w:val="center"/>
              <w:rPr>
                <w:b/>
                <w:sz w:val="28"/>
                <w:szCs w:val="28"/>
              </w:rPr>
            </w:pPr>
            <w:r w:rsidRPr="00C52600">
              <w:rPr>
                <w:b/>
                <w:sz w:val="28"/>
                <w:szCs w:val="28"/>
              </w:rPr>
              <w:t>3</w:t>
            </w:r>
          </w:p>
        </w:tc>
      </w:tr>
    </w:tbl>
    <w:p w14:paraId="6B9930ED" w14:textId="77777777" w:rsidR="0032229B" w:rsidRDefault="0032229B" w:rsidP="0064228F">
      <w:pPr>
        <w:tabs>
          <w:tab w:val="left" w:pos="851"/>
        </w:tabs>
        <w:spacing w:line="288" w:lineRule="auto"/>
        <w:ind w:left="0" w:right="0" w:firstLine="709"/>
        <w:rPr>
          <w:rFonts w:ascii="TimesNewRoman" w:eastAsiaTheme="minorHAnsi" w:hAnsi="TimesNewRoman" w:cs="TimesNewRoman"/>
          <w:color w:val="auto"/>
          <w:sz w:val="28"/>
          <w:szCs w:val="28"/>
          <w:lang w:eastAsia="en-US"/>
        </w:rPr>
      </w:pPr>
    </w:p>
    <w:p w14:paraId="4B4B033A" w14:textId="7BB8621F" w:rsidR="00DC1775" w:rsidRDefault="0032229B" w:rsidP="0064228F">
      <w:pPr>
        <w:tabs>
          <w:tab w:val="left" w:pos="851"/>
        </w:tabs>
        <w:spacing w:line="288" w:lineRule="auto"/>
        <w:ind w:left="0" w:right="0" w:firstLine="709"/>
        <w:rPr>
          <w:sz w:val="28"/>
          <w:szCs w:val="28"/>
        </w:rPr>
      </w:pPr>
      <w:r>
        <w:rPr>
          <w:rFonts w:ascii="TimesNewRoman" w:eastAsiaTheme="minorHAnsi" w:hAnsi="TimesNewRoman" w:cs="TimesNewRoman"/>
          <w:color w:val="auto"/>
          <w:sz w:val="28"/>
          <w:szCs w:val="28"/>
          <w:lang w:eastAsia="en-US"/>
        </w:rPr>
        <w:t>Речевое оформление оценивается в целом по заданиям 3 и 4.</w:t>
      </w:r>
    </w:p>
    <w:p w14:paraId="6EF6E310" w14:textId="77777777" w:rsidR="0032229B" w:rsidRDefault="0032229B" w:rsidP="0064228F">
      <w:pPr>
        <w:spacing w:line="288" w:lineRule="auto"/>
        <w:ind w:left="0" w:right="0" w:firstLine="709"/>
        <w:rPr>
          <w:sz w:val="28"/>
          <w:szCs w:val="28"/>
        </w:rPr>
      </w:pPr>
    </w:p>
    <w:p w14:paraId="1071DD78" w14:textId="7370FE64" w:rsidR="0032229B" w:rsidRDefault="00F2331A" w:rsidP="007F39D4">
      <w:pPr>
        <w:spacing w:after="120" w:line="288" w:lineRule="auto"/>
        <w:ind w:left="0" w:right="0" w:firstLine="709"/>
        <w:jc w:val="center"/>
        <w:rPr>
          <w:sz w:val="28"/>
          <w:szCs w:val="28"/>
        </w:rPr>
      </w:pPr>
      <w:r>
        <w:rPr>
          <w:rFonts w:ascii="TimesNewRoman,Bold" w:eastAsiaTheme="minorHAnsi" w:hAnsi="TimesNewRoman,Bold" w:cs="TimesNewRoman,Bold"/>
          <w:b/>
          <w:bCs/>
          <w:color w:val="auto"/>
          <w:sz w:val="28"/>
          <w:szCs w:val="28"/>
          <w:lang w:eastAsia="en-US"/>
        </w:rPr>
        <w:lastRenderedPageBreak/>
        <w:t>Задание 4. Диалог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8647"/>
        <w:gridCol w:w="1099"/>
      </w:tblGrid>
      <w:tr w:rsidR="00F2331A" w14:paraId="01361437" w14:textId="77777777" w:rsidTr="00CC6CB3">
        <w:tc>
          <w:tcPr>
            <w:tcW w:w="675" w:type="dxa"/>
          </w:tcPr>
          <w:p w14:paraId="4E5C7E7A" w14:textId="1A4F5E93" w:rsidR="00F2331A" w:rsidRDefault="00F2331A" w:rsidP="0064228F">
            <w:pPr>
              <w:spacing w:line="288" w:lineRule="auto"/>
              <w:ind w:left="0" w:right="0" w:firstLine="0"/>
              <w:rPr>
                <w:sz w:val="28"/>
                <w:szCs w:val="28"/>
              </w:rPr>
            </w:pPr>
            <w:r>
              <w:rPr>
                <w:rFonts w:ascii="TimesNewRoman,Bold" w:eastAsiaTheme="minorHAnsi" w:hAnsi="TimesNewRoman,Bold" w:cs="TimesNewRoman,Bold"/>
                <w:b/>
                <w:bCs/>
                <w:color w:val="auto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8647" w:type="dxa"/>
          </w:tcPr>
          <w:p w14:paraId="4D6CF306" w14:textId="16616540" w:rsidR="00F2331A" w:rsidRDefault="00F2331A" w:rsidP="00956066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>
              <w:rPr>
                <w:rFonts w:ascii="TimesNewRoman,Bold" w:eastAsiaTheme="minorHAnsi" w:hAnsi="TimesNewRoman,Bold" w:cs="TimesNewRoman,Bold"/>
                <w:b/>
                <w:bCs/>
                <w:color w:val="auto"/>
                <w:sz w:val="28"/>
                <w:szCs w:val="28"/>
                <w:lang w:eastAsia="en-US"/>
              </w:rPr>
              <w:t xml:space="preserve">Критерии оценивания диалога (Д) </w:t>
            </w:r>
          </w:p>
        </w:tc>
        <w:tc>
          <w:tcPr>
            <w:tcW w:w="1099" w:type="dxa"/>
          </w:tcPr>
          <w:p w14:paraId="67B40BD0" w14:textId="6B9CE099" w:rsidR="00F2331A" w:rsidRDefault="00F2331A" w:rsidP="00956066">
            <w:pPr>
              <w:spacing w:line="288" w:lineRule="auto"/>
              <w:ind w:left="0" w:right="0" w:firstLine="0"/>
              <w:jc w:val="center"/>
              <w:rPr>
                <w:sz w:val="28"/>
                <w:szCs w:val="28"/>
              </w:rPr>
            </w:pPr>
            <w:r>
              <w:rPr>
                <w:rFonts w:ascii="TimesNewRoman,Bold" w:eastAsiaTheme="minorHAnsi" w:hAnsi="TimesNewRoman,Bold" w:cs="TimesNewRoman,Bold"/>
                <w:b/>
                <w:bCs/>
                <w:color w:val="auto"/>
                <w:sz w:val="28"/>
                <w:szCs w:val="28"/>
                <w:lang w:eastAsia="en-US"/>
              </w:rPr>
              <w:t>Баллы</w:t>
            </w:r>
          </w:p>
        </w:tc>
      </w:tr>
      <w:tr w:rsidR="00F2331A" w14:paraId="39DE16D5" w14:textId="77777777" w:rsidTr="00CC6CB3">
        <w:tc>
          <w:tcPr>
            <w:tcW w:w="675" w:type="dxa"/>
          </w:tcPr>
          <w:p w14:paraId="12B239CE" w14:textId="4882F4DE" w:rsidR="00F2331A" w:rsidRDefault="00956066" w:rsidP="0064228F">
            <w:pPr>
              <w:spacing w:line="288" w:lineRule="auto"/>
              <w:ind w:left="0" w:right="0" w:firstLine="0"/>
              <w:rPr>
                <w:sz w:val="28"/>
                <w:szCs w:val="28"/>
              </w:rPr>
            </w:pPr>
            <w:r>
              <w:rPr>
                <w:rFonts w:ascii="TimesNewRoman,Bold" w:eastAsiaTheme="minorHAnsi" w:hAnsi="TimesNewRoman,Bold" w:cs="TimesNewRoman,Bold"/>
                <w:b/>
                <w:bCs/>
                <w:color w:val="auto"/>
                <w:sz w:val="28"/>
                <w:szCs w:val="28"/>
                <w:lang w:eastAsia="en-US"/>
              </w:rPr>
              <w:t>Д</w:t>
            </w:r>
            <w:proofErr w:type="gramStart"/>
            <w:r>
              <w:rPr>
                <w:rFonts w:ascii="TimesNewRoman,Bold" w:eastAsiaTheme="minorHAnsi" w:hAnsi="TimesNewRoman,Bold" w:cs="TimesNewRoman,Bold"/>
                <w:b/>
                <w:bCs/>
                <w:color w:val="auto"/>
                <w:sz w:val="28"/>
                <w:szCs w:val="28"/>
                <w:lang w:eastAsia="en-US"/>
              </w:rPr>
              <w:t>1</w:t>
            </w:r>
            <w:proofErr w:type="gramEnd"/>
          </w:p>
        </w:tc>
        <w:tc>
          <w:tcPr>
            <w:tcW w:w="8647" w:type="dxa"/>
          </w:tcPr>
          <w:p w14:paraId="79FE9E63" w14:textId="482EDA8B" w:rsidR="00956066" w:rsidRDefault="00956066" w:rsidP="00956066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ascii="TimesNewRoman,Bold" w:eastAsiaTheme="minorHAnsi" w:hAnsi="TimesNewRoman,Bold" w:cs="TimesNewRoman,Bold"/>
                <w:b/>
                <w:bCs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NewRoman,Bold" w:eastAsiaTheme="minorHAnsi" w:hAnsi="TimesNewRoman,Bold" w:cs="TimesNewRoman,Bold"/>
                <w:b/>
                <w:bCs/>
                <w:color w:val="auto"/>
                <w:sz w:val="28"/>
                <w:szCs w:val="28"/>
                <w:lang w:eastAsia="en-US"/>
              </w:rPr>
              <w:t>Выполнение коммуникативной задачи</w:t>
            </w:r>
          </w:p>
          <w:p w14:paraId="381FF66D" w14:textId="4E19261D" w:rsidR="00956066" w:rsidRDefault="00956066" w:rsidP="00956066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ascii="TimesNewRoman" w:eastAsiaTheme="minorHAnsi" w:hAnsi="TimesNewRoman" w:cs="TimesNew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NewRoman" w:eastAsiaTheme="minorHAnsi" w:hAnsi="TimesNewRoman" w:cs="TimesNewRoman"/>
                <w:color w:val="auto"/>
                <w:sz w:val="28"/>
                <w:szCs w:val="28"/>
                <w:lang w:eastAsia="en-US"/>
              </w:rPr>
              <w:t>Участник итогового собеседования справился с</w:t>
            </w:r>
            <w:r>
              <w:rPr>
                <w:rFonts w:ascii="TimesNewRoman" w:eastAsiaTheme="minorHAnsi" w:hAnsi="TimesNewRoman" w:cs="TimesNewRoman"/>
                <w:color w:val="auto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NewRoman" w:eastAsiaTheme="minorHAnsi" w:hAnsi="TimesNewRoman" w:cs="TimesNewRoman"/>
                <w:color w:val="auto"/>
                <w:sz w:val="28"/>
                <w:szCs w:val="28"/>
                <w:lang w:eastAsia="en-US"/>
              </w:rPr>
              <w:t>коммуникативной задачей.</w:t>
            </w:r>
          </w:p>
          <w:p w14:paraId="5A6053AD" w14:textId="2E640731" w:rsidR="00F2331A" w:rsidRDefault="00956066" w:rsidP="00956066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>
              <w:rPr>
                <w:rFonts w:ascii="TimesNewRoman" w:eastAsiaTheme="minorHAnsi" w:hAnsi="TimesNewRoman" w:cs="TimesNewRoman"/>
                <w:color w:val="auto"/>
                <w:sz w:val="28"/>
                <w:szCs w:val="28"/>
                <w:lang w:eastAsia="en-US"/>
              </w:rPr>
              <w:t>Даны ответы на все вопросы в диалоге</w:t>
            </w:r>
          </w:p>
        </w:tc>
        <w:tc>
          <w:tcPr>
            <w:tcW w:w="1099" w:type="dxa"/>
          </w:tcPr>
          <w:p w14:paraId="3C76EFE6" w14:textId="35D7F703" w:rsidR="00F2331A" w:rsidRDefault="00956066" w:rsidP="00956066">
            <w:pPr>
              <w:spacing w:line="288" w:lineRule="auto"/>
              <w:ind w:left="0" w:righ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956066" w14:paraId="6C8D3DAF" w14:textId="77777777" w:rsidTr="00CC6CB3">
        <w:tc>
          <w:tcPr>
            <w:tcW w:w="675" w:type="dxa"/>
          </w:tcPr>
          <w:p w14:paraId="5956922A" w14:textId="77777777" w:rsidR="00956066" w:rsidRDefault="00956066" w:rsidP="0064228F">
            <w:pPr>
              <w:spacing w:line="288" w:lineRule="auto"/>
              <w:ind w:left="0" w:right="0" w:firstLine="0"/>
              <w:rPr>
                <w:rFonts w:ascii="TimesNewRoman,Bold" w:eastAsiaTheme="minorHAnsi" w:hAnsi="TimesNewRoman,Bold" w:cs="TimesNewRoman,Bold"/>
                <w:b/>
                <w:bCs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647" w:type="dxa"/>
          </w:tcPr>
          <w:p w14:paraId="21D74562" w14:textId="77777777" w:rsidR="00956066" w:rsidRDefault="00956066" w:rsidP="00956066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ascii="TimesNewRoman" w:eastAsiaTheme="minorHAnsi" w:hAnsi="TimesNewRoman" w:cs="TimesNew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NewRoman" w:eastAsiaTheme="minorHAnsi" w:hAnsi="TimesNewRoman" w:cs="TimesNewRoman"/>
                <w:color w:val="auto"/>
                <w:sz w:val="28"/>
                <w:szCs w:val="28"/>
                <w:lang w:eastAsia="en-US"/>
              </w:rPr>
              <w:t>Ответы на вопросы не даны</w:t>
            </w:r>
          </w:p>
          <w:p w14:paraId="5A8D8157" w14:textId="77777777" w:rsidR="00956066" w:rsidRDefault="00956066" w:rsidP="00956066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ascii="TimesNewRoman,Bold" w:eastAsiaTheme="minorHAnsi" w:hAnsi="TimesNewRoman,Bold" w:cs="TimesNewRoman,Bold"/>
                <w:b/>
                <w:bCs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NewRoman,Bold" w:eastAsiaTheme="minorHAnsi" w:hAnsi="TimesNewRoman,Bold" w:cs="TimesNewRoman,Bold"/>
                <w:b/>
                <w:bCs/>
                <w:color w:val="auto"/>
                <w:sz w:val="28"/>
                <w:szCs w:val="28"/>
                <w:lang w:eastAsia="en-US"/>
              </w:rPr>
              <w:t>или</w:t>
            </w:r>
          </w:p>
          <w:p w14:paraId="693228CD" w14:textId="516566BB" w:rsidR="00956066" w:rsidRDefault="00956066" w:rsidP="00956066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ascii="TimesNewRoman,Bold" w:eastAsiaTheme="minorHAnsi" w:hAnsi="TimesNewRoman,Bold" w:cs="TimesNewRoman,Bold"/>
                <w:b/>
                <w:bCs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NewRoman" w:eastAsiaTheme="minorHAnsi" w:hAnsi="TimesNewRoman" w:cs="TimesNewRoman"/>
                <w:color w:val="auto"/>
                <w:sz w:val="28"/>
                <w:szCs w:val="28"/>
                <w:lang w:eastAsia="en-US"/>
              </w:rPr>
              <w:t>даны односложные ответы</w:t>
            </w:r>
          </w:p>
        </w:tc>
        <w:tc>
          <w:tcPr>
            <w:tcW w:w="1099" w:type="dxa"/>
          </w:tcPr>
          <w:p w14:paraId="44542E9E" w14:textId="4E74AC28" w:rsidR="00956066" w:rsidRDefault="00956066" w:rsidP="00956066">
            <w:pPr>
              <w:spacing w:line="288" w:lineRule="auto"/>
              <w:ind w:left="0" w:righ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956066" w14:paraId="46AD6923" w14:textId="77777777" w:rsidTr="00CC6CB3">
        <w:tc>
          <w:tcPr>
            <w:tcW w:w="675" w:type="dxa"/>
          </w:tcPr>
          <w:p w14:paraId="4C6BB714" w14:textId="2C904256" w:rsidR="00956066" w:rsidRDefault="00956066" w:rsidP="0064228F">
            <w:pPr>
              <w:spacing w:line="288" w:lineRule="auto"/>
              <w:ind w:left="0" w:right="0" w:firstLine="0"/>
              <w:rPr>
                <w:rFonts w:ascii="TimesNewRoman,Bold" w:eastAsiaTheme="minorHAnsi" w:hAnsi="TimesNewRoman,Bold" w:cs="TimesNewRoman,Bold"/>
                <w:b/>
                <w:bCs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NewRoman,Bold" w:eastAsiaTheme="minorHAnsi" w:hAnsi="TimesNewRoman,Bold" w:cs="TimesNewRoman,Bold"/>
                <w:b/>
                <w:bCs/>
                <w:color w:val="auto"/>
                <w:sz w:val="28"/>
                <w:szCs w:val="28"/>
                <w:lang w:eastAsia="en-US"/>
              </w:rPr>
              <w:t>Д</w:t>
            </w:r>
            <w:proofErr w:type="gramStart"/>
            <w:r>
              <w:rPr>
                <w:rFonts w:ascii="TimesNewRoman,Bold" w:eastAsiaTheme="minorHAnsi" w:hAnsi="TimesNewRoman,Bold" w:cs="TimesNewRoman,Bold"/>
                <w:b/>
                <w:bCs/>
                <w:color w:val="auto"/>
                <w:sz w:val="28"/>
                <w:szCs w:val="28"/>
                <w:lang w:eastAsia="en-US"/>
              </w:rPr>
              <w:t>2</w:t>
            </w:r>
            <w:proofErr w:type="gramEnd"/>
          </w:p>
        </w:tc>
        <w:tc>
          <w:tcPr>
            <w:tcW w:w="8647" w:type="dxa"/>
          </w:tcPr>
          <w:p w14:paraId="4537CED9" w14:textId="16F76953" w:rsidR="00956066" w:rsidRDefault="00956066" w:rsidP="00956066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ascii="TimesNewRoman,Bold" w:eastAsiaTheme="minorHAnsi" w:hAnsi="TimesNewRoman,Bold" w:cs="TimesNewRoman,Bold"/>
                <w:b/>
                <w:bCs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NewRoman,Bold" w:eastAsiaTheme="minorHAnsi" w:hAnsi="TimesNewRoman,Bold" w:cs="TimesNewRoman,Bold"/>
                <w:b/>
                <w:bCs/>
                <w:color w:val="auto"/>
                <w:sz w:val="28"/>
                <w:szCs w:val="28"/>
                <w:lang w:eastAsia="en-US"/>
              </w:rPr>
              <w:t>Учёт условий речевой ситуации</w:t>
            </w:r>
          </w:p>
          <w:p w14:paraId="09072E88" w14:textId="77777777" w:rsidR="00956066" w:rsidRDefault="00956066" w:rsidP="00956066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ascii="TimesNewRoman" w:eastAsiaTheme="minorHAnsi" w:hAnsi="TimesNewRoman" w:cs="TimesNew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NewRoman" w:eastAsiaTheme="minorHAnsi" w:hAnsi="TimesNewRoman" w:cs="TimesNewRoman"/>
                <w:color w:val="auto"/>
                <w:sz w:val="28"/>
                <w:szCs w:val="28"/>
                <w:lang w:eastAsia="en-US"/>
              </w:rPr>
              <w:t>Учтены условия речевой ситуации 1</w:t>
            </w:r>
          </w:p>
          <w:p w14:paraId="5B5B56CD" w14:textId="354DB087" w:rsidR="00956066" w:rsidRDefault="00956066" w:rsidP="00956066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ascii="TimesNewRoman" w:eastAsiaTheme="minorHAnsi" w:hAnsi="TimesNewRoman" w:cs="TimesNew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NewRoman" w:eastAsiaTheme="minorHAnsi" w:hAnsi="TimesNewRoman" w:cs="TimesNewRoman"/>
                <w:color w:val="auto"/>
                <w:sz w:val="28"/>
                <w:szCs w:val="28"/>
                <w:lang w:eastAsia="en-US"/>
              </w:rPr>
              <w:t xml:space="preserve">Условия речевой ситуации не учтены </w:t>
            </w:r>
          </w:p>
        </w:tc>
        <w:tc>
          <w:tcPr>
            <w:tcW w:w="1099" w:type="dxa"/>
          </w:tcPr>
          <w:p w14:paraId="5A1DDCD3" w14:textId="6CFD4DB3" w:rsidR="00956066" w:rsidRDefault="00956066" w:rsidP="00956066">
            <w:pPr>
              <w:spacing w:line="288" w:lineRule="auto"/>
              <w:ind w:left="0" w:righ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F2331A" w14:paraId="46BC6271" w14:textId="77777777" w:rsidTr="00CC6CB3">
        <w:tc>
          <w:tcPr>
            <w:tcW w:w="675" w:type="dxa"/>
          </w:tcPr>
          <w:p w14:paraId="181EBFC6" w14:textId="77777777" w:rsidR="00F2331A" w:rsidRDefault="00F2331A" w:rsidP="0064228F">
            <w:pPr>
              <w:spacing w:line="288" w:lineRule="auto"/>
              <w:ind w:left="0" w:right="0" w:firstLine="0"/>
              <w:rPr>
                <w:sz w:val="28"/>
                <w:szCs w:val="28"/>
              </w:rPr>
            </w:pPr>
          </w:p>
        </w:tc>
        <w:tc>
          <w:tcPr>
            <w:tcW w:w="8647" w:type="dxa"/>
          </w:tcPr>
          <w:p w14:paraId="6EAFD2F6" w14:textId="5780A871" w:rsidR="00F2331A" w:rsidRDefault="00956066" w:rsidP="0064228F">
            <w:pPr>
              <w:spacing w:line="288" w:lineRule="auto"/>
              <w:ind w:left="0" w:right="0" w:firstLine="0"/>
              <w:rPr>
                <w:sz w:val="28"/>
                <w:szCs w:val="28"/>
              </w:rPr>
            </w:pPr>
            <w:r>
              <w:rPr>
                <w:rFonts w:ascii="TimesNewRoman,Bold" w:eastAsiaTheme="minorHAnsi" w:hAnsi="TimesNewRoman,Bold" w:cs="TimesNewRoman,Bold"/>
                <w:b/>
                <w:bCs/>
                <w:color w:val="auto"/>
                <w:sz w:val="28"/>
                <w:szCs w:val="28"/>
                <w:lang w:eastAsia="en-US"/>
              </w:rPr>
              <w:t>Максимальное количество баллов</w:t>
            </w:r>
          </w:p>
        </w:tc>
        <w:tc>
          <w:tcPr>
            <w:tcW w:w="1099" w:type="dxa"/>
          </w:tcPr>
          <w:p w14:paraId="6A3D24DF" w14:textId="7DCAE006" w:rsidR="00F2331A" w:rsidRPr="00956066" w:rsidRDefault="00956066" w:rsidP="00956066">
            <w:pPr>
              <w:spacing w:line="288" w:lineRule="auto"/>
              <w:ind w:left="0" w:right="0" w:firstLine="0"/>
              <w:jc w:val="center"/>
              <w:rPr>
                <w:b/>
                <w:sz w:val="28"/>
                <w:szCs w:val="28"/>
              </w:rPr>
            </w:pPr>
            <w:r w:rsidRPr="00956066">
              <w:rPr>
                <w:b/>
                <w:sz w:val="28"/>
                <w:szCs w:val="28"/>
              </w:rPr>
              <w:t>2</w:t>
            </w:r>
          </w:p>
        </w:tc>
      </w:tr>
    </w:tbl>
    <w:p w14:paraId="7B49F36C" w14:textId="77777777" w:rsidR="0032229B" w:rsidRDefault="0032229B" w:rsidP="0064228F">
      <w:pPr>
        <w:spacing w:line="288" w:lineRule="auto"/>
        <w:ind w:left="0" w:right="0" w:firstLine="709"/>
        <w:rPr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8647"/>
        <w:gridCol w:w="1099"/>
      </w:tblGrid>
      <w:tr w:rsidR="007F39D4" w14:paraId="2C850923" w14:textId="77777777" w:rsidTr="007F39D4">
        <w:tc>
          <w:tcPr>
            <w:tcW w:w="675" w:type="dxa"/>
          </w:tcPr>
          <w:p w14:paraId="6B5B0707" w14:textId="355F172C" w:rsidR="007F39D4" w:rsidRDefault="007F39D4" w:rsidP="0064228F">
            <w:pPr>
              <w:spacing w:line="288" w:lineRule="auto"/>
              <w:ind w:left="0" w:right="0" w:firstLine="0"/>
              <w:rPr>
                <w:sz w:val="28"/>
                <w:szCs w:val="28"/>
              </w:rPr>
            </w:pPr>
            <w:r>
              <w:rPr>
                <w:rFonts w:ascii="TimesNewRoman,Bold" w:eastAsiaTheme="minorHAnsi" w:hAnsi="TimesNewRoman,Bold" w:cs="TimesNewRoman,Bold"/>
                <w:b/>
                <w:bCs/>
                <w:color w:val="auto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8647" w:type="dxa"/>
          </w:tcPr>
          <w:p w14:paraId="1E298444" w14:textId="3EDD2AF2" w:rsidR="007F39D4" w:rsidRDefault="007F39D4" w:rsidP="007F39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>
              <w:rPr>
                <w:rFonts w:ascii="TimesNewRoman,Bold" w:eastAsiaTheme="minorHAnsi" w:hAnsi="TimesNewRoman,Bold" w:cs="TimesNewRoman,Bold"/>
                <w:b/>
                <w:bCs/>
                <w:color w:val="auto"/>
                <w:sz w:val="28"/>
                <w:szCs w:val="28"/>
                <w:lang w:eastAsia="en-US"/>
              </w:rPr>
              <w:t>Критерии оценивания правильности речи за</w:t>
            </w:r>
            <w:r>
              <w:rPr>
                <w:rFonts w:ascii="TimesNewRoman,Bold" w:eastAsiaTheme="minorHAnsi" w:hAnsi="TimesNewRoman,Bold" w:cs="TimesNewRoman,Bold"/>
                <w:b/>
                <w:bCs/>
                <w:color w:val="auto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NewRoman,Bold" w:eastAsiaTheme="minorHAnsi" w:hAnsi="TimesNewRoman,Bold" w:cs="TimesNewRoman,Bold"/>
                <w:b/>
                <w:bCs/>
                <w:color w:val="auto"/>
                <w:sz w:val="28"/>
                <w:szCs w:val="28"/>
                <w:lang w:eastAsia="en-US"/>
              </w:rPr>
              <w:t>выполнение заданий 3 и 4 (Р</w:t>
            </w:r>
            <w:proofErr w:type="gramStart"/>
            <w:r>
              <w:rPr>
                <w:rFonts w:ascii="TimesNewRoman,Bold" w:eastAsiaTheme="minorHAnsi" w:hAnsi="TimesNewRoman,Bold" w:cs="TimesNewRoman,Bold"/>
                <w:b/>
                <w:bCs/>
                <w:color w:val="auto"/>
                <w:sz w:val="28"/>
                <w:szCs w:val="28"/>
                <w:lang w:eastAsia="en-US"/>
              </w:rPr>
              <w:t>2</w:t>
            </w:r>
            <w:proofErr w:type="gramEnd"/>
            <w:r>
              <w:rPr>
                <w:rFonts w:ascii="TimesNewRoman,Bold" w:eastAsiaTheme="minorHAnsi" w:hAnsi="TimesNewRoman,Bold" w:cs="TimesNewRoman,Bold"/>
                <w:b/>
                <w:bCs/>
                <w:color w:val="auto"/>
                <w:sz w:val="28"/>
                <w:szCs w:val="28"/>
                <w:lang w:eastAsia="en-US"/>
              </w:rPr>
              <w:t>)*</w:t>
            </w:r>
          </w:p>
        </w:tc>
        <w:tc>
          <w:tcPr>
            <w:tcW w:w="1099" w:type="dxa"/>
          </w:tcPr>
          <w:p w14:paraId="39C3EDC2" w14:textId="0CA7A6EE" w:rsidR="007F39D4" w:rsidRDefault="007F39D4" w:rsidP="007F39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sz w:val="28"/>
                <w:szCs w:val="28"/>
              </w:rPr>
            </w:pPr>
            <w:r>
              <w:rPr>
                <w:rFonts w:ascii="TimesNewRoman,Bold" w:eastAsiaTheme="minorHAnsi" w:hAnsi="TimesNewRoman,Bold" w:cs="TimesNewRoman,Bold"/>
                <w:b/>
                <w:bCs/>
                <w:color w:val="auto"/>
                <w:sz w:val="28"/>
                <w:szCs w:val="28"/>
                <w:lang w:eastAsia="en-US"/>
              </w:rPr>
              <w:t>Баллы</w:t>
            </w:r>
          </w:p>
        </w:tc>
      </w:tr>
      <w:tr w:rsidR="007F39D4" w14:paraId="479CDFDD" w14:textId="77777777" w:rsidTr="007F39D4">
        <w:tc>
          <w:tcPr>
            <w:tcW w:w="675" w:type="dxa"/>
          </w:tcPr>
          <w:p w14:paraId="7BEA58ED" w14:textId="63A49D9C" w:rsidR="007F39D4" w:rsidRDefault="007F39D4" w:rsidP="0064228F">
            <w:pPr>
              <w:spacing w:line="288" w:lineRule="auto"/>
              <w:ind w:left="0" w:right="0" w:firstLine="0"/>
              <w:rPr>
                <w:rFonts w:ascii="TimesNewRoman,Bold" w:eastAsiaTheme="minorHAnsi" w:hAnsi="TimesNewRoman,Bold" w:cs="TimesNewRoman,Bold"/>
                <w:b/>
                <w:bCs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NewRoman,Bold" w:eastAsiaTheme="minorHAnsi" w:hAnsi="TimesNewRoman,Bold" w:cs="TimesNewRoman,Bold"/>
                <w:b/>
                <w:bCs/>
                <w:color w:val="auto"/>
                <w:sz w:val="28"/>
                <w:szCs w:val="28"/>
                <w:lang w:eastAsia="en-US"/>
              </w:rPr>
              <w:t>Г</w:t>
            </w:r>
          </w:p>
        </w:tc>
        <w:tc>
          <w:tcPr>
            <w:tcW w:w="8647" w:type="dxa"/>
          </w:tcPr>
          <w:p w14:paraId="68626EBC" w14:textId="67B18630" w:rsidR="007F39D4" w:rsidRDefault="007F39D4" w:rsidP="007F39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ascii="TimesNewRoman,Bold" w:eastAsiaTheme="minorHAnsi" w:hAnsi="TimesNewRoman,Bold" w:cs="TimesNewRoman,Bold"/>
                <w:b/>
                <w:bCs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NewRoman,Bold" w:eastAsiaTheme="minorHAnsi" w:hAnsi="TimesNewRoman,Bold" w:cs="TimesNewRoman,Bold"/>
                <w:b/>
                <w:bCs/>
                <w:color w:val="auto"/>
                <w:sz w:val="28"/>
                <w:szCs w:val="28"/>
                <w:lang w:eastAsia="en-US"/>
              </w:rPr>
              <w:t>Соблюдение грамматических норм</w:t>
            </w:r>
          </w:p>
        </w:tc>
        <w:tc>
          <w:tcPr>
            <w:tcW w:w="1099" w:type="dxa"/>
          </w:tcPr>
          <w:p w14:paraId="233F1F34" w14:textId="77777777" w:rsidR="007F39D4" w:rsidRDefault="007F39D4" w:rsidP="007F39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TimesNewRoman,Bold" w:eastAsiaTheme="minorHAnsi" w:hAnsi="TimesNewRoman,Bold" w:cs="TimesNewRoman,Bold"/>
                <w:b/>
                <w:bCs/>
                <w:color w:val="auto"/>
                <w:sz w:val="28"/>
                <w:szCs w:val="28"/>
                <w:lang w:eastAsia="en-US"/>
              </w:rPr>
            </w:pPr>
          </w:p>
        </w:tc>
      </w:tr>
      <w:tr w:rsidR="007F39D4" w14:paraId="3ABC24A5" w14:textId="77777777" w:rsidTr="007F39D4">
        <w:tc>
          <w:tcPr>
            <w:tcW w:w="675" w:type="dxa"/>
          </w:tcPr>
          <w:p w14:paraId="06BC5F81" w14:textId="383BA7E4" w:rsidR="007F39D4" w:rsidRDefault="007F39D4" w:rsidP="0064228F">
            <w:pPr>
              <w:spacing w:line="288" w:lineRule="auto"/>
              <w:ind w:left="0" w:right="0" w:firstLine="0"/>
              <w:rPr>
                <w:sz w:val="28"/>
                <w:szCs w:val="28"/>
              </w:rPr>
            </w:pPr>
          </w:p>
        </w:tc>
        <w:tc>
          <w:tcPr>
            <w:tcW w:w="8647" w:type="dxa"/>
          </w:tcPr>
          <w:p w14:paraId="03A89EE6" w14:textId="5859358F" w:rsidR="007F39D4" w:rsidRDefault="007F39D4" w:rsidP="007F39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>
              <w:rPr>
                <w:rFonts w:ascii="TimesNewRoman" w:eastAsiaTheme="minorHAnsi" w:hAnsi="TimesNewRoman" w:cs="TimesNewRoman"/>
                <w:color w:val="auto"/>
                <w:sz w:val="28"/>
                <w:szCs w:val="28"/>
                <w:lang w:eastAsia="en-US"/>
              </w:rPr>
              <w:t xml:space="preserve">Грамматических ошибок нет </w:t>
            </w:r>
          </w:p>
        </w:tc>
        <w:tc>
          <w:tcPr>
            <w:tcW w:w="1099" w:type="dxa"/>
          </w:tcPr>
          <w:p w14:paraId="76E49885" w14:textId="554333B3" w:rsidR="007F39D4" w:rsidRDefault="007F39D4" w:rsidP="007F39D4">
            <w:pPr>
              <w:spacing w:line="288" w:lineRule="auto"/>
              <w:ind w:left="0" w:righ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7F39D4" w14:paraId="182950EA" w14:textId="77777777" w:rsidTr="007F39D4">
        <w:tc>
          <w:tcPr>
            <w:tcW w:w="675" w:type="dxa"/>
          </w:tcPr>
          <w:p w14:paraId="50759421" w14:textId="77777777" w:rsidR="007F39D4" w:rsidRDefault="007F39D4" w:rsidP="0064228F">
            <w:pPr>
              <w:spacing w:line="288" w:lineRule="auto"/>
              <w:ind w:left="0" w:right="0" w:firstLine="0"/>
              <w:rPr>
                <w:sz w:val="28"/>
                <w:szCs w:val="28"/>
              </w:rPr>
            </w:pPr>
          </w:p>
        </w:tc>
        <w:tc>
          <w:tcPr>
            <w:tcW w:w="8647" w:type="dxa"/>
          </w:tcPr>
          <w:p w14:paraId="49C09A64" w14:textId="0E233119" w:rsidR="007F39D4" w:rsidRDefault="007F39D4" w:rsidP="007F39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ascii="TimesNewRoman" w:eastAsiaTheme="minorHAnsi" w:hAnsi="TimesNewRoman" w:cs="TimesNew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NewRoman" w:eastAsiaTheme="minorHAnsi" w:hAnsi="TimesNewRoman" w:cs="TimesNewRoman"/>
                <w:color w:val="auto"/>
                <w:sz w:val="28"/>
                <w:szCs w:val="28"/>
                <w:lang w:eastAsia="en-US"/>
              </w:rPr>
              <w:t xml:space="preserve">Допущены грамматические ошибки (одна или более) </w:t>
            </w:r>
          </w:p>
        </w:tc>
        <w:tc>
          <w:tcPr>
            <w:tcW w:w="1099" w:type="dxa"/>
          </w:tcPr>
          <w:p w14:paraId="7CEFD773" w14:textId="771F421A" w:rsidR="007F39D4" w:rsidRDefault="007F39D4" w:rsidP="007F39D4">
            <w:pPr>
              <w:spacing w:line="288" w:lineRule="auto"/>
              <w:ind w:left="0" w:righ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7F39D4" w14:paraId="6AB27C85" w14:textId="77777777" w:rsidTr="007F39D4">
        <w:tc>
          <w:tcPr>
            <w:tcW w:w="675" w:type="dxa"/>
          </w:tcPr>
          <w:p w14:paraId="762655FD" w14:textId="0D24BE16" w:rsidR="007F39D4" w:rsidRDefault="007F39D4" w:rsidP="0064228F">
            <w:pPr>
              <w:spacing w:line="288" w:lineRule="auto"/>
              <w:ind w:left="0" w:right="0" w:firstLine="0"/>
              <w:rPr>
                <w:sz w:val="28"/>
                <w:szCs w:val="28"/>
              </w:rPr>
            </w:pPr>
            <w:r>
              <w:rPr>
                <w:rFonts w:ascii="TimesNewRoman,Bold" w:eastAsiaTheme="minorHAnsi" w:hAnsi="TimesNewRoman,Bold" w:cs="TimesNewRoman,Bold"/>
                <w:b/>
                <w:bCs/>
                <w:color w:val="auto"/>
                <w:sz w:val="28"/>
                <w:szCs w:val="28"/>
                <w:lang w:eastAsia="en-US"/>
              </w:rPr>
              <w:t>О</w:t>
            </w:r>
          </w:p>
        </w:tc>
        <w:tc>
          <w:tcPr>
            <w:tcW w:w="8647" w:type="dxa"/>
          </w:tcPr>
          <w:p w14:paraId="37BDB336" w14:textId="5B40CD28" w:rsidR="007F39D4" w:rsidRDefault="007F39D4" w:rsidP="007F39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ascii="TimesNewRoman" w:eastAsiaTheme="minorHAnsi" w:hAnsi="TimesNewRoman" w:cs="TimesNew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NewRoman,Bold" w:eastAsiaTheme="minorHAnsi" w:hAnsi="TimesNewRoman,Bold" w:cs="TimesNewRoman,Bold"/>
                <w:b/>
                <w:bCs/>
                <w:color w:val="auto"/>
                <w:sz w:val="28"/>
                <w:szCs w:val="28"/>
                <w:lang w:eastAsia="en-US"/>
              </w:rPr>
              <w:t>Соблюдение орфоэпических норм</w:t>
            </w:r>
          </w:p>
        </w:tc>
        <w:tc>
          <w:tcPr>
            <w:tcW w:w="1099" w:type="dxa"/>
          </w:tcPr>
          <w:p w14:paraId="0390F277" w14:textId="77777777" w:rsidR="007F39D4" w:rsidRDefault="007F39D4" w:rsidP="007F39D4">
            <w:pPr>
              <w:spacing w:line="288" w:lineRule="auto"/>
              <w:ind w:left="0" w:right="0" w:firstLine="0"/>
              <w:jc w:val="center"/>
              <w:rPr>
                <w:sz w:val="28"/>
                <w:szCs w:val="28"/>
              </w:rPr>
            </w:pPr>
          </w:p>
        </w:tc>
      </w:tr>
      <w:tr w:rsidR="007F39D4" w14:paraId="5DCC57E7" w14:textId="77777777" w:rsidTr="007F39D4">
        <w:tc>
          <w:tcPr>
            <w:tcW w:w="675" w:type="dxa"/>
          </w:tcPr>
          <w:p w14:paraId="1FA5FC21" w14:textId="77777777" w:rsidR="007F39D4" w:rsidRDefault="007F39D4" w:rsidP="0064228F">
            <w:pPr>
              <w:spacing w:line="288" w:lineRule="auto"/>
              <w:ind w:left="0" w:right="0" w:firstLine="0"/>
              <w:rPr>
                <w:sz w:val="28"/>
                <w:szCs w:val="28"/>
              </w:rPr>
            </w:pPr>
          </w:p>
        </w:tc>
        <w:tc>
          <w:tcPr>
            <w:tcW w:w="8647" w:type="dxa"/>
          </w:tcPr>
          <w:p w14:paraId="3F792BD5" w14:textId="77777777" w:rsidR="007F39D4" w:rsidRDefault="007F39D4" w:rsidP="007F39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ascii="TimesNewRoman" w:eastAsiaTheme="minorHAnsi" w:hAnsi="TimesNewRoman" w:cs="TimesNew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NewRoman" w:eastAsiaTheme="minorHAnsi" w:hAnsi="TimesNewRoman" w:cs="TimesNewRoman"/>
                <w:color w:val="auto"/>
                <w:sz w:val="28"/>
                <w:szCs w:val="28"/>
                <w:lang w:eastAsia="en-US"/>
              </w:rPr>
              <w:t>Орфоэпических ошибок нет,</w:t>
            </w:r>
          </w:p>
          <w:p w14:paraId="26934E0B" w14:textId="77777777" w:rsidR="007F39D4" w:rsidRDefault="007F39D4" w:rsidP="007F39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ascii="TimesNewRoman,Bold" w:eastAsiaTheme="minorHAnsi" w:hAnsi="TimesNewRoman,Bold" w:cs="TimesNewRoman,Bold"/>
                <w:b/>
                <w:bCs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NewRoman,Bold" w:eastAsiaTheme="minorHAnsi" w:hAnsi="TimesNewRoman,Bold" w:cs="TimesNewRoman,Bold"/>
                <w:b/>
                <w:bCs/>
                <w:color w:val="auto"/>
                <w:sz w:val="28"/>
                <w:szCs w:val="28"/>
                <w:lang w:eastAsia="en-US"/>
              </w:rPr>
              <w:t>или</w:t>
            </w:r>
          </w:p>
          <w:p w14:paraId="3DC6331D" w14:textId="4AE2B6DB" w:rsidR="007F39D4" w:rsidRDefault="007F39D4" w:rsidP="007F39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ascii="TimesNewRoman" w:eastAsiaTheme="minorHAnsi" w:hAnsi="TimesNewRoman" w:cs="TimesNew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NewRoman" w:eastAsiaTheme="minorHAnsi" w:hAnsi="TimesNewRoman" w:cs="TimesNewRoman"/>
                <w:color w:val="auto"/>
                <w:sz w:val="28"/>
                <w:szCs w:val="28"/>
                <w:lang w:eastAsia="en-US"/>
              </w:rPr>
              <w:t>допущено не более двух орфоэпических ошибок</w:t>
            </w:r>
          </w:p>
        </w:tc>
        <w:tc>
          <w:tcPr>
            <w:tcW w:w="1099" w:type="dxa"/>
          </w:tcPr>
          <w:p w14:paraId="77A3B10E" w14:textId="768DBA09" w:rsidR="007F39D4" w:rsidRDefault="007F39D4" w:rsidP="007F39D4">
            <w:pPr>
              <w:spacing w:line="288" w:lineRule="auto"/>
              <w:ind w:left="0" w:righ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7F39D4" w14:paraId="66A30D46" w14:textId="77777777" w:rsidTr="007F39D4">
        <w:tc>
          <w:tcPr>
            <w:tcW w:w="675" w:type="dxa"/>
          </w:tcPr>
          <w:p w14:paraId="79578813" w14:textId="77777777" w:rsidR="007F39D4" w:rsidRDefault="007F39D4" w:rsidP="0064228F">
            <w:pPr>
              <w:spacing w:line="288" w:lineRule="auto"/>
              <w:ind w:left="0" w:right="0" w:firstLine="0"/>
              <w:rPr>
                <w:sz w:val="28"/>
                <w:szCs w:val="28"/>
              </w:rPr>
            </w:pPr>
          </w:p>
        </w:tc>
        <w:tc>
          <w:tcPr>
            <w:tcW w:w="8647" w:type="dxa"/>
          </w:tcPr>
          <w:p w14:paraId="2E0C4048" w14:textId="0F4280E6" w:rsidR="007F39D4" w:rsidRDefault="007F39D4" w:rsidP="007F39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ascii="TimesNewRoman" w:eastAsiaTheme="minorHAnsi" w:hAnsi="TimesNewRoman" w:cs="TimesNew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NewRoman" w:eastAsiaTheme="minorHAnsi" w:hAnsi="TimesNewRoman" w:cs="TimesNewRoman"/>
                <w:color w:val="auto"/>
                <w:sz w:val="28"/>
                <w:szCs w:val="28"/>
                <w:lang w:eastAsia="en-US"/>
              </w:rPr>
              <w:t>Допущены орфоэпические ошибки (три или более)</w:t>
            </w:r>
          </w:p>
        </w:tc>
        <w:tc>
          <w:tcPr>
            <w:tcW w:w="1099" w:type="dxa"/>
          </w:tcPr>
          <w:p w14:paraId="270ADBE8" w14:textId="3626DA3D" w:rsidR="007F39D4" w:rsidRDefault="007F39D4" w:rsidP="007F39D4">
            <w:pPr>
              <w:spacing w:line="288" w:lineRule="auto"/>
              <w:ind w:left="0" w:righ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7F39D4" w14:paraId="0C1A00AB" w14:textId="77777777" w:rsidTr="007F39D4">
        <w:tc>
          <w:tcPr>
            <w:tcW w:w="675" w:type="dxa"/>
          </w:tcPr>
          <w:p w14:paraId="6C86CBA8" w14:textId="37167FFC" w:rsidR="007F39D4" w:rsidRDefault="007F39D4" w:rsidP="0064228F">
            <w:pPr>
              <w:spacing w:line="288" w:lineRule="auto"/>
              <w:ind w:left="0" w:right="0" w:firstLine="0"/>
              <w:rPr>
                <w:sz w:val="28"/>
                <w:szCs w:val="28"/>
              </w:rPr>
            </w:pPr>
            <w:proofErr w:type="gramStart"/>
            <w:r>
              <w:rPr>
                <w:rFonts w:ascii="TimesNewRoman,Bold" w:eastAsiaTheme="minorHAnsi" w:hAnsi="TimesNewRoman,Bold" w:cs="TimesNewRoman,Bold"/>
                <w:b/>
                <w:bCs/>
                <w:color w:val="auto"/>
                <w:sz w:val="28"/>
                <w:szCs w:val="28"/>
                <w:lang w:eastAsia="en-US"/>
              </w:rPr>
              <w:t>Р</w:t>
            </w:r>
            <w:proofErr w:type="gramEnd"/>
          </w:p>
        </w:tc>
        <w:tc>
          <w:tcPr>
            <w:tcW w:w="8647" w:type="dxa"/>
          </w:tcPr>
          <w:p w14:paraId="58CCBFAD" w14:textId="3A645B7C" w:rsidR="007F39D4" w:rsidRDefault="007F39D4" w:rsidP="007F39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ascii="TimesNewRoman,Bold" w:eastAsiaTheme="minorHAnsi" w:hAnsi="TimesNewRoman,Bold" w:cs="TimesNewRoman,Bold"/>
                <w:b/>
                <w:bCs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NewRoman,Bold" w:eastAsiaTheme="minorHAnsi" w:hAnsi="TimesNewRoman,Bold" w:cs="TimesNewRoman,Bold"/>
                <w:b/>
                <w:bCs/>
                <w:color w:val="auto"/>
                <w:sz w:val="28"/>
                <w:szCs w:val="28"/>
                <w:lang w:eastAsia="en-US"/>
              </w:rPr>
              <w:t>Соблюдение речевых норм</w:t>
            </w:r>
          </w:p>
          <w:p w14:paraId="41E2408B" w14:textId="77777777" w:rsidR="007F39D4" w:rsidRDefault="007F39D4" w:rsidP="007F39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ascii="TimesNewRoman" w:eastAsiaTheme="minorHAnsi" w:hAnsi="TimesNewRoman" w:cs="TimesNew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NewRoman" w:eastAsiaTheme="minorHAnsi" w:hAnsi="TimesNewRoman" w:cs="TimesNewRoman"/>
                <w:color w:val="auto"/>
                <w:sz w:val="28"/>
                <w:szCs w:val="28"/>
                <w:lang w:eastAsia="en-US"/>
              </w:rPr>
              <w:t>Речевых ошибок нет,</w:t>
            </w:r>
          </w:p>
          <w:p w14:paraId="1FD2E62C" w14:textId="77777777" w:rsidR="007F39D4" w:rsidRDefault="007F39D4" w:rsidP="007F39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ascii="TimesNewRoman,Bold" w:eastAsiaTheme="minorHAnsi" w:hAnsi="TimesNewRoman,Bold" w:cs="TimesNewRoman,Bold"/>
                <w:b/>
                <w:bCs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NewRoman,Bold" w:eastAsiaTheme="minorHAnsi" w:hAnsi="TimesNewRoman,Bold" w:cs="TimesNewRoman,Bold"/>
                <w:b/>
                <w:bCs/>
                <w:color w:val="auto"/>
                <w:sz w:val="28"/>
                <w:szCs w:val="28"/>
                <w:lang w:eastAsia="en-US"/>
              </w:rPr>
              <w:t>или</w:t>
            </w:r>
          </w:p>
          <w:p w14:paraId="0A3FE8F1" w14:textId="7B52EDB2" w:rsidR="007F39D4" w:rsidRDefault="007F39D4" w:rsidP="007F39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ascii="TimesNewRoman" w:eastAsiaTheme="minorHAnsi" w:hAnsi="TimesNewRoman" w:cs="TimesNew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NewRoman" w:eastAsiaTheme="minorHAnsi" w:hAnsi="TimesNewRoman" w:cs="TimesNewRoman"/>
                <w:color w:val="auto"/>
                <w:sz w:val="28"/>
                <w:szCs w:val="28"/>
                <w:lang w:eastAsia="en-US"/>
              </w:rPr>
              <w:t>допущено не более трёх речевых ошибок</w:t>
            </w:r>
          </w:p>
        </w:tc>
        <w:tc>
          <w:tcPr>
            <w:tcW w:w="1099" w:type="dxa"/>
          </w:tcPr>
          <w:p w14:paraId="50D8113C" w14:textId="3775D0F5" w:rsidR="007F39D4" w:rsidRDefault="007F39D4" w:rsidP="007F39D4">
            <w:pPr>
              <w:spacing w:line="288" w:lineRule="auto"/>
              <w:ind w:left="0" w:righ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7F39D4" w14:paraId="07A1184E" w14:textId="77777777" w:rsidTr="007F39D4">
        <w:tc>
          <w:tcPr>
            <w:tcW w:w="675" w:type="dxa"/>
          </w:tcPr>
          <w:p w14:paraId="615C5E02" w14:textId="77777777" w:rsidR="007F39D4" w:rsidRDefault="007F39D4" w:rsidP="0064228F">
            <w:pPr>
              <w:spacing w:line="288" w:lineRule="auto"/>
              <w:ind w:left="0" w:right="0" w:firstLine="0"/>
              <w:rPr>
                <w:rFonts w:ascii="TimesNewRoman,Bold" w:eastAsiaTheme="minorHAnsi" w:hAnsi="TimesNewRoman,Bold" w:cs="TimesNewRoman,Bold"/>
                <w:b/>
                <w:bCs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647" w:type="dxa"/>
          </w:tcPr>
          <w:p w14:paraId="2F8F4D8A" w14:textId="426E50D6" w:rsidR="007F39D4" w:rsidRDefault="007F39D4" w:rsidP="007F39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ascii="TimesNewRoman,Bold" w:eastAsiaTheme="minorHAnsi" w:hAnsi="TimesNewRoman,Bold" w:cs="TimesNewRoman,Bold"/>
                <w:b/>
                <w:bCs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NewRoman" w:eastAsiaTheme="minorHAnsi" w:hAnsi="TimesNewRoman" w:cs="TimesNewRoman"/>
                <w:color w:val="auto"/>
                <w:sz w:val="28"/>
                <w:szCs w:val="28"/>
                <w:lang w:eastAsia="en-US"/>
              </w:rPr>
              <w:t>Допущены речевые ошибки (четыре или более)</w:t>
            </w:r>
          </w:p>
        </w:tc>
        <w:tc>
          <w:tcPr>
            <w:tcW w:w="1099" w:type="dxa"/>
          </w:tcPr>
          <w:p w14:paraId="279E86AB" w14:textId="1D1FFDC2" w:rsidR="007F39D4" w:rsidRDefault="007F39D4" w:rsidP="007F39D4">
            <w:pPr>
              <w:spacing w:line="288" w:lineRule="auto"/>
              <w:ind w:left="0" w:righ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7F39D4" w14:paraId="6B5F6D8F" w14:textId="77777777" w:rsidTr="007F39D4">
        <w:tc>
          <w:tcPr>
            <w:tcW w:w="675" w:type="dxa"/>
          </w:tcPr>
          <w:p w14:paraId="5AA2C56A" w14:textId="3C6846EE" w:rsidR="007F39D4" w:rsidRDefault="007F39D4" w:rsidP="0064228F">
            <w:pPr>
              <w:spacing w:line="288" w:lineRule="auto"/>
              <w:ind w:left="0" w:right="0" w:firstLine="0"/>
              <w:rPr>
                <w:sz w:val="28"/>
                <w:szCs w:val="28"/>
              </w:rPr>
            </w:pPr>
            <w:r>
              <w:rPr>
                <w:rFonts w:ascii="TimesNewRoman,Bold" w:eastAsiaTheme="minorHAnsi" w:hAnsi="TimesNewRoman,Bold" w:cs="TimesNewRoman,Bold"/>
                <w:b/>
                <w:bCs/>
                <w:color w:val="auto"/>
                <w:sz w:val="28"/>
                <w:szCs w:val="28"/>
                <w:lang w:eastAsia="en-US"/>
              </w:rPr>
              <w:t>РО</w:t>
            </w:r>
          </w:p>
        </w:tc>
        <w:tc>
          <w:tcPr>
            <w:tcW w:w="8647" w:type="dxa"/>
          </w:tcPr>
          <w:p w14:paraId="317C615B" w14:textId="4B2E3F88" w:rsidR="007F39D4" w:rsidRDefault="007F39D4" w:rsidP="007F39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ascii="TimesNewRoman" w:eastAsiaTheme="minorHAnsi" w:hAnsi="TimesNewRoman" w:cs="TimesNew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NewRoman,Bold" w:eastAsiaTheme="minorHAnsi" w:hAnsi="TimesNewRoman,Bold" w:cs="TimesNewRoman,Bold"/>
                <w:b/>
                <w:bCs/>
                <w:color w:val="auto"/>
                <w:sz w:val="28"/>
                <w:szCs w:val="28"/>
                <w:lang w:eastAsia="en-US"/>
              </w:rPr>
              <w:t>Речевое оформление</w:t>
            </w:r>
          </w:p>
        </w:tc>
        <w:tc>
          <w:tcPr>
            <w:tcW w:w="1099" w:type="dxa"/>
          </w:tcPr>
          <w:p w14:paraId="0BAF9E7A" w14:textId="77777777" w:rsidR="007F39D4" w:rsidRDefault="007F39D4" w:rsidP="007F39D4">
            <w:pPr>
              <w:spacing w:line="288" w:lineRule="auto"/>
              <w:ind w:left="0" w:right="0" w:firstLine="0"/>
              <w:jc w:val="center"/>
              <w:rPr>
                <w:sz w:val="28"/>
                <w:szCs w:val="28"/>
              </w:rPr>
            </w:pPr>
          </w:p>
        </w:tc>
      </w:tr>
      <w:tr w:rsidR="007F39D4" w14:paraId="55076157" w14:textId="77777777" w:rsidTr="007F39D4">
        <w:tc>
          <w:tcPr>
            <w:tcW w:w="675" w:type="dxa"/>
          </w:tcPr>
          <w:p w14:paraId="3B07CBDC" w14:textId="77777777" w:rsidR="007F39D4" w:rsidRDefault="007F39D4" w:rsidP="0064228F">
            <w:pPr>
              <w:spacing w:line="288" w:lineRule="auto"/>
              <w:ind w:left="0" w:right="0" w:firstLine="0"/>
              <w:rPr>
                <w:rFonts w:ascii="TimesNewRoman,Bold" w:eastAsiaTheme="minorHAnsi" w:hAnsi="TimesNewRoman,Bold" w:cs="TimesNewRoman,Bold"/>
                <w:b/>
                <w:bCs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647" w:type="dxa"/>
          </w:tcPr>
          <w:p w14:paraId="3F60A213" w14:textId="5CC0C391" w:rsidR="007F39D4" w:rsidRDefault="007F39D4" w:rsidP="007F39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ascii="TimesNewRoman" w:eastAsiaTheme="minorHAnsi" w:hAnsi="TimesNewRoman" w:cs="TimesNew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NewRoman" w:eastAsiaTheme="minorHAnsi" w:hAnsi="TimesNewRoman" w:cs="TimesNewRoman"/>
                <w:color w:val="auto"/>
                <w:sz w:val="28"/>
                <w:szCs w:val="28"/>
                <w:lang w:eastAsia="en-US"/>
              </w:rPr>
              <w:t>Речь в целом отличается богатством и точностью</w:t>
            </w:r>
            <w:r>
              <w:rPr>
                <w:rFonts w:ascii="TimesNewRoman" w:eastAsiaTheme="minorHAnsi" w:hAnsi="TimesNewRoman" w:cs="TimesNewRoman"/>
                <w:color w:val="auto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NewRoman" w:eastAsiaTheme="minorHAnsi" w:hAnsi="TimesNewRoman" w:cs="TimesNewRoman"/>
                <w:color w:val="auto"/>
                <w:sz w:val="28"/>
                <w:szCs w:val="28"/>
                <w:lang w:eastAsia="en-US"/>
              </w:rPr>
              <w:t>словаря, используются разнообразные синтаксические</w:t>
            </w:r>
            <w:r>
              <w:rPr>
                <w:rFonts w:ascii="TimesNewRoman" w:eastAsiaTheme="minorHAnsi" w:hAnsi="TimesNewRoman" w:cs="TimesNewRoman"/>
                <w:color w:val="auto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NewRoman" w:eastAsiaTheme="minorHAnsi" w:hAnsi="TimesNewRoman" w:cs="TimesNewRoman"/>
                <w:color w:val="auto"/>
                <w:sz w:val="28"/>
                <w:szCs w:val="28"/>
                <w:lang w:eastAsia="en-US"/>
              </w:rPr>
              <w:t>конструкции.</w:t>
            </w:r>
          </w:p>
          <w:p w14:paraId="3A2FE450" w14:textId="3C3FDE54" w:rsidR="007F39D4" w:rsidRDefault="007F39D4" w:rsidP="007F39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ascii="TimesNewRoman,Bold" w:eastAsiaTheme="minorHAnsi" w:hAnsi="TimesNewRoman,Bold" w:cs="TimesNewRoman,Bold"/>
                <w:b/>
                <w:bCs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NewRoman,Bold" w:eastAsiaTheme="minorHAnsi" w:hAnsi="TimesNewRoman,Bold" w:cs="TimesNewRoman,Bold"/>
                <w:b/>
                <w:bCs/>
                <w:color w:val="auto"/>
                <w:sz w:val="28"/>
                <w:szCs w:val="28"/>
                <w:lang w:eastAsia="en-US"/>
              </w:rPr>
              <w:t>По этому критерию участник итогового</w:t>
            </w:r>
            <w:r>
              <w:rPr>
                <w:rFonts w:ascii="TimesNewRoman,Bold" w:eastAsiaTheme="minorHAnsi" w:hAnsi="TimesNewRoman,Bold" w:cs="TimesNewRoman,Bold"/>
                <w:b/>
                <w:bCs/>
                <w:color w:val="auto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NewRoman,Bold" w:eastAsiaTheme="minorHAnsi" w:hAnsi="TimesNewRoman,Bold" w:cs="TimesNewRoman,Bold"/>
                <w:b/>
                <w:bCs/>
                <w:color w:val="auto"/>
                <w:sz w:val="28"/>
                <w:szCs w:val="28"/>
                <w:lang w:eastAsia="en-US"/>
              </w:rPr>
              <w:t>собеседования получает 1 балл только в случае, если</w:t>
            </w:r>
          </w:p>
          <w:p w14:paraId="352491E3" w14:textId="2071A54C" w:rsidR="007F39D4" w:rsidRDefault="007F39D4" w:rsidP="007F39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ascii="TimesNewRoman,Bold" w:eastAsiaTheme="minorHAnsi" w:hAnsi="TimesNewRoman,Bold" w:cs="TimesNewRoman,Bold"/>
                <w:b/>
                <w:bCs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NewRoman,Bold" w:eastAsiaTheme="minorHAnsi" w:hAnsi="TimesNewRoman,Bold" w:cs="TimesNewRoman,Bold"/>
                <w:b/>
                <w:bCs/>
                <w:color w:val="auto"/>
                <w:sz w:val="28"/>
                <w:szCs w:val="28"/>
                <w:lang w:eastAsia="en-US"/>
              </w:rPr>
              <w:t>1 балл получен по критерию «Соблюдение речевых</w:t>
            </w:r>
            <w:r>
              <w:rPr>
                <w:rFonts w:ascii="TimesNewRoman,Bold" w:eastAsiaTheme="minorHAnsi" w:hAnsi="TimesNewRoman,Bold" w:cs="TimesNewRoman,Bold"/>
                <w:b/>
                <w:bCs/>
                <w:color w:val="auto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NewRoman,Bold" w:eastAsiaTheme="minorHAnsi" w:hAnsi="TimesNewRoman,Bold" w:cs="TimesNewRoman,Bold"/>
                <w:b/>
                <w:bCs/>
                <w:color w:val="auto"/>
                <w:sz w:val="28"/>
                <w:szCs w:val="28"/>
                <w:lang w:eastAsia="en-US"/>
              </w:rPr>
              <w:t>норм»</w:t>
            </w:r>
          </w:p>
        </w:tc>
        <w:tc>
          <w:tcPr>
            <w:tcW w:w="1099" w:type="dxa"/>
          </w:tcPr>
          <w:p w14:paraId="56FD7892" w14:textId="42DF071C" w:rsidR="007F39D4" w:rsidRDefault="007F39D4" w:rsidP="007F39D4">
            <w:pPr>
              <w:spacing w:line="288" w:lineRule="auto"/>
              <w:ind w:left="0" w:righ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7F39D4" w14:paraId="2A9E8DB4" w14:textId="77777777" w:rsidTr="007F39D4">
        <w:tc>
          <w:tcPr>
            <w:tcW w:w="675" w:type="dxa"/>
          </w:tcPr>
          <w:p w14:paraId="7EC25217" w14:textId="77777777" w:rsidR="007F39D4" w:rsidRDefault="007F39D4" w:rsidP="0064228F">
            <w:pPr>
              <w:spacing w:line="288" w:lineRule="auto"/>
              <w:ind w:left="0" w:right="0" w:firstLine="0"/>
              <w:rPr>
                <w:sz w:val="28"/>
                <w:szCs w:val="28"/>
              </w:rPr>
            </w:pPr>
          </w:p>
        </w:tc>
        <w:tc>
          <w:tcPr>
            <w:tcW w:w="8647" w:type="dxa"/>
          </w:tcPr>
          <w:p w14:paraId="1E6A6C47" w14:textId="77777777" w:rsidR="007F39D4" w:rsidRDefault="007F39D4" w:rsidP="007F39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ascii="TimesNewRoman" w:eastAsiaTheme="minorHAnsi" w:hAnsi="TimesNewRoman" w:cs="TimesNew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NewRoman" w:eastAsiaTheme="minorHAnsi" w:hAnsi="TimesNewRoman" w:cs="TimesNewRoman"/>
                <w:color w:val="auto"/>
                <w:sz w:val="28"/>
                <w:szCs w:val="28"/>
                <w:lang w:eastAsia="en-US"/>
              </w:rPr>
              <w:t>Речь отличается бедностью и/или неточностью словаря,</w:t>
            </w:r>
          </w:p>
          <w:p w14:paraId="7FD43F7A" w14:textId="727F5BD0" w:rsidR="007F39D4" w:rsidRDefault="007F39D4" w:rsidP="007F39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ascii="TimesNewRoman" w:eastAsiaTheme="minorHAnsi" w:hAnsi="TimesNewRoman" w:cs="TimesNew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NewRoman" w:eastAsiaTheme="minorHAnsi" w:hAnsi="TimesNewRoman" w:cs="TimesNewRoman"/>
                <w:color w:val="auto"/>
                <w:sz w:val="28"/>
                <w:szCs w:val="28"/>
                <w:lang w:eastAsia="en-US"/>
              </w:rPr>
              <w:t>и/или используются однотипные синтаксические</w:t>
            </w:r>
            <w:r>
              <w:rPr>
                <w:rFonts w:ascii="TimesNewRoman" w:eastAsiaTheme="minorHAnsi" w:hAnsi="TimesNewRoman" w:cs="TimesNewRoman"/>
                <w:color w:val="auto"/>
                <w:sz w:val="28"/>
                <w:szCs w:val="28"/>
                <w:lang w:eastAsia="en-US"/>
              </w:rPr>
              <w:t xml:space="preserve"> к</w:t>
            </w:r>
            <w:r>
              <w:rPr>
                <w:rFonts w:ascii="TimesNewRoman" w:eastAsiaTheme="minorHAnsi" w:hAnsi="TimesNewRoman" w:cs="TimesNewRoman"/>
                <w:color w:val="auto"/>
                <w:sz w:val="28"/>
                <w:szCs w:val="28"/>
                <w:lang w:eastAsia="en-US"/>
              </w:rPr>
              <w:t>онструкции</w:t>
            </w:r>
            <w:r>
              <w:rPr>
                <w:rFonts w:ascii="TimesNewRoman" w:eastAsiaTheme="minorHAnsi" w:hAnsi="TimesNewRoman" w:cs="TimesNewRoman"/>
                <w:color w:val="auto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1099" w:type="dxa"/>
          </w:tcPr>
          <w:p w14:paraId="0C9426BB" w14:textId="1AF2209E" w:rsidR="007F39D4" w:rsidRDefault="007F39D4" w:rsidP="007F39D4">
            <w:pPr>
              <w:spacing w:line="288" w:lineRule="auto"/>
              <w:ind w:left="0" w:righ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7F39D4" w14:paraId="41C20EDA" w14:textId="77777777" w:rsidTr="007F39D4">
        <w:tc>
          <w:tcPr>
            <w:tcW w:w="675" w:type="dxa"/>
          </w:tcPr>
          <w:p w14:paraId="48031637" w14:textId="77777777" w:rsidR="007F39D4" w:rsidRDefault="007F39D4" w:rsidP="0064228F">
            <w:pPr>
              <w:spacing w:line="288" w:lineRule="auto"/>
              <w:ind w:left="0" w:right="0" w:firstLine="0"/>
              <w:rPr>
                <w:sz w:val="28"/>
                <w:szCs w:val="28"/>
              </w:rPr>
            </w:pPr>
          </w:p>
        </w:tc>
        <w:tc>
          <w:tcPr>
            <w:tcW w:w="8647" w:type="dxa"/>
          </w:tcPr>
          <w:p w14:paraId="397819DE" w14:textId="722C3766" w:rsidR="007F39D4" w:rsidRDefault="007F39D4" w:rsidP="007F39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ascii="TimesNewRoman" w:eastAsiaTheme="minorHAnsi" w:hAnsi="TimesNewRoman" w:cs="TimesNew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NewRoman,Bold" w:eastAsiaTheme="minorHAnsi" w:hAnsi="TimesNewRoman,Bold" w:cs="TimesNewRoman,Bold"/>
                <w:b/>
                <w:bCs/>
                <w:color w:val="auto"/>
                <w:sz w:val="28"/>
                <w:szCs w:val="28"/>
                <w:lang w:eastAsia="en-US"/>
              </w:rPr>
              <w:t>Максимальное количество баллов</w:t>
            </w:r>
          </w:p>
        </w:tc>
        <w:tc>
          <w:tcPr>
            <w:tcW w:w="1099" w:type="dxa"/>
          </w:tcPr>
          <w:p w14:paraId="4F8523FA" w14:textId="25562DB5" w:rsidR="007F39D4" w:rsidRDefault="007F39D4" w:rsidP="007F39D4">
            <w:pPr>
              <w:spacing w:line="288" w:lineRule="auto"/>
              <w:ind w:left="0" w:righ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</w:tbl>
    <w:p w14:paraId="37BC3DA1" w14:textId="524F6073" w:rsidR="007F39D4" w:rsidRDefault="007F39D4" w:rsidP="007F39D4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imesNewRoman,Bold" w:eastAsiaTheme="minorHAnsi" w:hAnsi="TimesNewRoman,Bold" w:cs="TimesNewRoman,Bold"/>
          <w:b/>
          <w:bCs/>
          <w:color w:val="auto"/>
          <w:sz w:val="28"/>
          <w:szCs w:val="28"/>
          <w:lang w:eastAsia="en-US"/>
        </w:rPr>
      </w:pPr>
      <w:r>
        <w:rPr>
          <w:rFonts w:ascii="TimesNewRoman,Bold" w:eastAsiaTheme="minorHAnsi" w:hAnsi="TimesNewRoman,Bold" w:cs="TimesNewRoman,Bold"/>
          <w:b/>
          <w:bCs/>
          <w:color w:val="auto"/>
          <w:sz w:val="28"/>
          <w:szCs w:val="28"/>
          <w:lang w:eastAsia="en-US"/>
        </w:rPr>
        <w:t>* Если участник итогового собеседования не приступал к выполнению</w:t>
      </w:r>
      <w:r>
        <w:rPr>
          <w:rFonts w:ascii="TimesNewRoman,Bold" w:eastAsiaTheme="minorHAnsi" w:hAnsi="TimesNewRoman,Bold" w:cs="TimesNewRoman,Bold"/>
          <w:b/>
          <w:bCs/>
          <w:color w:val="auto"/>
          <w:sz w:val="28"/>
          <w:szCs w:val="28"/>
          <w:lang w:eastAsia="en-US"/>
        </w:rPr>
        <w:t xml:space="preserve"> </w:t>
      </w:r>
      <w:r>
        <w:rPr>
          <w:rFonts w:ascii="TimesNewRoman,Bold" w:eastAsiaTheme="minorHAnsi" w:hAnsi="TimesNewRoman,Bold" w:cs="TimesNewRoman,Bold"/>
          <w:b/>
          <w:bCs/>
          <w:color w:val="auto"/>
          <w:sz w:val="28"/>
          <w:szCs w:val="28"/>
          <w:lang w:eastAsia="en-US"/>
        </w:rPr>
        <w:t>задания 3, то по критериям оценивания правильности речи за</w:t>
      </w:r>
      <w:r>
        <w:rPr>
          <w:rFonts w:ascii="TimesNewRoman,Bold" w:eastAsiaTheme="minorHAnsi" w:hAnsi="TimesNewRoman,Bold" w:cs="TimesNewRoman,Bold"/>
          <w:b/>
          <w:bCs/>
          <w:color w:val="auto"/>
          <w:sz w:val="28"/>
          <w:szCs w:val="28"/>
          <w:lang w:eastAsia="en-US"/>
        </w:rPr>
        <w:t xml:space="preserve"> </w:t>
      </w:r>
      <w:r>
        <w:rPr>
          <w:rFonts w:ascii="TimesNewRoman,Bold" w:eastAsiaTheme="minorHAnsi" w:hAnsi="TimesNewRoman,Bold" w:cs="TimesNewRoman,Bold"/>
          <w:b/>
          <w:bCs/>
          <w:color w:val="auto"/>
          <w:sz w:val="28"/>
          <w:szCs w:val="28"/>
          <w:lang w:eastAsia="en-US"/>
        </w:rPr>
        <w:t>выполнение заданий 3 и 4 (P2) ставится не более двух баллов.</w:t>
      </w:r>
    </w:p>
    <w:p w14:paraId="5F0C643A" w14:textId="4B952C18" w:rsidR="0032229B" w:rsidRDefault="007F39D4" w:rsidP="007F39D4">
      <w:pPr>
        <w:spacing w:line="288" w:lineRule="auto"/>
        <w:ind w:left="0" w:right="0" w:firstLine="709"/>
        <w:rPr>
          <w:sz w:val="28"/>
          <w:szCs w:val="28"/>
        </w:rPr>
      </w:pPr>
      <w:r>
        <w:rPr>
          <w:rFonts w:ascii="TimesNewRoman,Bold" w:eastAsiaTheme="minorHAnsi" w:hAnsi="TimesNewRoman,Bold" w:cs="TimesNewRoman,Bold"/>
          <w:b/>
          <w:bCs/>
          <w:color w:val="auto"/>
          <w:sz w:val="28"/>
          <w:szCs w:val="28"/>
          <w:lang w:eastAsia="en-US"/>
        </w:rPr>
        <w:lastRenderedPageBreak/>
        <w:t>Максимальное количество баллов за монолог и диалог – 9.</w:t>
      </w:r>
    </w:p>
    <w:p w14:paraId="757CDC8B" w14:textId="4AF43EBF" w:rsidR="00363F8D" w:rsidRPr="00203CA4" w:rsidRDefault="00363F8D" w:rsidP="0064228F">
      <w:pPr>
        <w:spacing w:line="288" w:lineRule="auto"/>
        <w:ind w:left="0" w:right="0" w:firstLine="709"/>
        <w:rPr>
          <w:sz w:val="28"/>
          <w:szCs w:val="28"/>
        </w:rPr>
      </w:pPr>
      <w:r w:rsidRPr="00203CA4">
        <w:rPr>
          <w:b/>
          <w:bCs/>
          <w:sz w:val="28"/>
          <w:szCs w:val="28"/>
        </w:rPr>
        <w:t>Федеральные документы, регламентирующие</w:t>
      </w:r>
      <w:r w:rsidR="0064228F" w:rsidRPr="00203CA4">
        <w:rPr>
          <w:b/>
          <w:bCs/>
          <w:sz w:val="28"/>
          <w:szCs w:val="28"/>
        </w:rPr>
        <w:t xml:space="preserve"> </w:t>
      </w:r>
      <w:r w:rsidR="00F56B92" w:rsidRPr="00203CA4">
        <w:rPr>
          <w:b/>
          <w:bCs/>
          <w:sz w:val="28"/>
          <w:szCs w:val="28"/>
        </w:rPr>
        <w:t xml:space="preserve">в текущем году </w:t>
      </w:r>
      <w:r w:rsidR="005C73D6" w:rsidRPr="00203CA4">
        <w:rPr>
          <w:b/>
          <w:bCs/>
          <w:sz w:val="28"/>
          <w:szCs w:val="28"/>
        </w:rPr>
        <w:t>структуру</w:t>
      </w:r>
      <w:r w:rsidRPr="00203CA4">
        <w:rPr>
          <w:b/>
          <w:bCs/>
          <w:sz w:val="28"/>
          <w:szCs w:val="28"/>
        </w:rPr>
        <w:t>,</w:t>
      </w:r>
      <w:r w:rsidR="005C73D6" w:rsidRPr="00203CA4">
        <w:rPr>
          <w:b/>
          <w:bCs/>
          <w:sz w:val="28"/>
          <w:szCs w:val="28"/>
        </w:rPr>
        <w:t xml:space="preserve"> содержание контрольных измерительных материалов</w:t>
      </w:r>
      <w:r w:rsidRPr="00203CA4">
        <w:rPr>
          <w:b/>
          <w:bCs/>
          <w:sz w:val="28"/>
          <w:szCs w:val="28"/>
        </w:rPr>
        <w:t xml:space="preserve"> ИС, оценивание ИС (сайт ФИПИ </w:t>
      </w:r>
      <w:r w:rsidR="00FA5DAE" w:rsidRPr="00FA5DAE">
        <w:rPr>
          <w:sz w:val="28"/>
          <w:szCs w:val="28"/>
        </w:rPr>
        <w:t>https://fipi.ru/oge/demoversii-specifikacii-kodifikatory</w:t>
      </w:r>
      <w:r w:rsidR="00FA5DAE">
        <w:rPr>
          <w:sz w:val="28"/>
          <w:szCs w:val="28"/>
        </w:rPr>
        <w:t>):</w:t>
      </w:r>
      <w:bookmarkStart w:id="0" w:name="_GoBack"/>
      <w:bookmarkEnd w:id="0"/>
    </w:p>
    <w:p w14:paraId="20BB1190" w14:textId="16EBFDE7" w:rsidR="00AE0A62" w:rsidRPr="00203CA4" w:rsidRDefault="00AE0A62" w:rsidP="0064228F">
      <w:pPr>
        <w:spacing w:line="288" w:lineRule="auto"/>
        <w:ind w:left="0" w:right="0" w:firstLine="709"/>
        <w:rPr>
          <w:sz w:val="28"/>
          <w:szCs w:val="28"/>
        </w:rPr>
      </w:pPr>
      <w:r w:rsidRPr="00203CA4">
        <w:rPr>
          <w:sz w:val="28"/>
          <w:szCs w:val="28"/>
        </w:rPr>
        <w:t>Демонстрационный вариант контрольных измерительных материалов итогового собеседования по русскому языку.</w:t>
      </w:r>
    </w:p>
    <w:p w14:paraId="01F6CE98" w14:textId="7C911A5C" w:rsidR="00AE0A62" w:rsidRPr="00203CA4" w:rsidRDefault="00AE0A62" w:rsidP="0064228F">
      <w:pPr>
        <w:spacing w:line="288" w:lineRule="auto"/>
        <w:ind w:left="0" w:right="0" w:firstLine="709"/>
        <w:rPr>
          <w:sz w:val="28"/>
          <w:szCs w:val="28"/>
        </w:rPr>
      </w:pPr>
      <w:r w:rsidRPr="00203CA4">
        <w:rPr>
          <w:sz w:val="28"/>
          <w:szCs w:val="28"/>
        </w:rPr>
        <w:t xml:space="preserve">Спецификация </w:t>
      </w:r>
      <w:r w:rsidR="00F56B92" w:rsidRPr="00203CA4">
        <w:rPr>
          <w:sz w:val="28"/>
          <w:szCs w:val="28"/>
        </w:rPr>
        <w:t xml:space="preserve">контрольных измерительных материалов </w:t>
      </w:r>
      <w:r w:rsidR="00F56B92" w:rsidRPr="00203CA4">
        <w:rPr>
          <w:sz w:val="28"/>
          <w:szCs w:val="28"/>
        </w:rPr>
        <w:t xml:space="preserve">для проведения </w:t>
      </w:r>
      <w:r w:rsidRPr="00203CA4">
        <w:rPr>
          <w:sz w:val="28"/>
          <w:szCs w:val="28"/>
        </w:rPr>
        <w:t xml:space="preserve">итогового </w:t>
      </w:r>
      <w:r w:rsidR="00F56B92" w:rsidRPr="00203CA4">
        <w:rPr>
          <w:sz w:val="28"/>
          <w:szCs w:val="28"/>
        </w:rPr>
        <w:t>собеседования по русскому языку</w:t>
      </w:r>
      <w:r w:rsidRPr="00203CA4">
        <w:rPr>
          <w:sz w:val="28"/>
          <w:szCs w:val="28"/>
        </w:rPr>
        <w:t>.</w:t>
      </w:r>
    </w:p>
    <w:p w14:paraId="3CFCE13C" w14:textId="52EFEDFB" w:rsidR="00363F8D" w:rsidRPr="00203CA4" w:rsidRDefault="00363F8D" w:rsidP="0064228F">
      <w:pPr>
        <w:spacing w:line="288" w:lineRule="auto"/>
        <w:ind w:left="0" w:right="0" w:firstLine="709"/>
        <w:rPr>
          <w:sz w:val="28"/>
          <w:szCs w:val="28"/>
        </w:rPr>
      </w:pPr>
      <w:r w:rsidRPr="00203CA4">
        <w:rPr>
          <w:sz w:val="28"/>
          <w:szCs w:val="28"/>
        </w:rPr>
        <w:t>Критерии оценивания выполнения заданий итогового собеседования по русскому языку.</w:t>
      </w:r>
    </w:p>
    <w:p w14:paraId="43D614F6" w14:textId="72308C0F" w:rsidR="00F670DD" w:rsidRPr="00203CA4" w:rsidRDefault="00F670DD" w:rsidP="0064228F">
      <w:pPr>
        <w:spacing w:before="120" w:after="120" w:line="288" w:lineRule="auto"/>
        <w:ind w:left="0" w:right="0" w:firstLine="709"/>
        <w:jc w:val="center"/>
        <w:rPr>
          <w:b/>
          <w:bCs/>
          <w:sz w:val="28"/>
          <w:szCs w:val="28"/>
        </w:rPr>
      </w:pPr>
      <w:proofErr w:type="gramStart"/>
      <w:r w:rsidRPr="00203CA4">
        <w:rPr>
          <w:b/>
          <w:bCs/>
          <w:sz w:val="28"/>
          <w:szCs w:val="28"/>
        </w:rPr>
        <w:t>Рекомендации учител</w:t>
      </w:r>
      <w:r w:rsidR="00F32261" w:rsidRPr="00203CA4">
        <w:rPr>
          <w:b/>
          <w:bCs/>
          <w:sz w:val="28"/>
          <w:szCs w:val="28"/>
        </w:rPr>
        <w:t>ю</w:t>
      </w:r>
      <w:r w:rsidRPr="00203CA4">
        <w:rPr>
          <w:b/>
          <w:bCs/>
          <w:sz w:val="28"/>
          <w:szCs w:val="28"/>
        </w:rPr>
        <w:t xml:space="preserve"> русского языка и литературы по подготовке </w:t>
      </w:r>
      <w:r w:rsidR="00472972" w:rsidRPr="00203CA4">
        <w:rPr>
          <w:b/>
          <w:bCs/>
          <w:sz w:val="28"/>
          <w:szCs w:val="28"/>
        </w:rPr>
        <w:t>об</w:t>
      </w:r>
      <w:r w:rsidRPr="00203CA4">
        <w:rPr>
          <w:b/>
          <w:bCs/>
          <w:sz w:val="28"/>
          <w:szCs w:val="28"/>
        </w:rPr>
        <w:t>уча</w:t>
      </w:r>
      <w:r w:rsidR="00472972" w:rsidRPr="00203CA4">
        <w:rPr>
          <w:b/>
          <w:bCs/>
          <w:sz w:val="28"/>
          <w:szCs w:val="28"/>
        </w:rPr>
        <w:t>ю</w:t>
      </w:r>
      <w:r w:rsidRPr="00203CA4">
        <w:rPr>
          <w:b/>
          <w:bCs/>
          <w:sz w:val="28"/>
          <w:szCs w:val="28"/>
        </w:rPr>
        <w:t xml:space="preserve">щихся к </w:t>
      </w:r>
      <w:r w:rsidR="00472972" w:rsidRPr="00203CA4">
        <w:rPr>
          <w:b/>
          <w:bCs/>
          <w:sz w:val="28"/>
          <w:szCs w:val="28"/>
        </w:rPr>
        <w:t>ИС</w:t>
      </w:r>
      <w:proofErr w:type="gramEnd"/>
    </w:p>
    <w:p w14:paraId="2E0C7FE3" w14:textId="7C070E80" w:rsidR="00F670DD" w:rsidRPr="00203CA4" w:rsidRDefault="00F670DD" w:rsidP="0064228F">
      <w:pPr>
        <w:spacing w:line="288" w:lineRule="auto"/>
        <w:ind w:left="0" w:right="0" w:firstLine="709"/>
        <w:rPr>
          <w:b/>
          <w:bCs/>
          <w:sz w:val="28"/>
          <w:szCs w:val="28"/>
        </w:rPr>
      </w:pPr>
      <w:r w:rsidRPr="00203CA4">
        <w:rPr>
          <w:b/>
          <w:bCs/>
          <w:sz w:val="28"/>
          <w:szCs w:val="28"/>
        </w:rPr>
        <w:t>Ключевые направления</w:t>
      </w:r>
      <w:r w:rsidR="0027641C" w:rsidRPr="00203CA4">
        <w:rPr>
          <w:b/>
          <w:bCs/>
          <w:sz w:val="28"/>
          <w:szCs w:val="28"/>
        </w:rPr>
        <w:t xml:space="preserve"> </w:t>
      </w:r>
      <w:r w:rsidRPr="00203CA4">
        <w:rPr>
          <w:b/>
          <w:bCs/>
          <w:sz w:val="28"/>
          <w:szCs w:val="28"/>
        </w:rPr>
        <w:t xml:space="preserve">подготовки </w:t>
      </w:r>
      <w:proofErr w:type="gramStart"/>
      <w:r w:rsidR="00472972" w:rsidRPr="00203CA4">
        <w:rPr>
          <w:b/>
          <w:bCs/>
          <w:sz w:val="28"/>
          <w:szCs w:val="28"/>
        </w:rPr>
        <w:t>обучающихся</w:t>
      </w:r>
      <w:proofErr w:type="gramEnd"/>
      <w:r w:rsidRPr="00203CA4">
        <w:rPr>
          <w:b/>
          <w:bCs/>
          <w:sz w:val="28"/>
          <w:szCs w:val="28"/>
        </w:rPr>
        <w:t xml:space="preserve">: </w:t>
      </w:r>
    </w:p>
    <w:p w14:paraId="3092F05F" w14:textId="066F167C" w:rsidR="00F670DD" w:rsidRPr="00203CA4" w:rsidRDefault="00F670DD" w:rsidP="0064228F">
      <w:pPr>
        <w:tabs>
          <w:tab w:val="left" w:pos="993"/>
        </w:tabs>
        <w:spacing w:line="288" w:lineRule="auto"/>
        <w:ind w:left="0" w:right="0" w:firstLine="709"/>
        <w:rPr>
          <w:sz w:val="28"/>
          <w:szCs w:val="28"/>
        </w:rPr>
      </w:pPr>
      <w:r w:rsidRPr="00203CA4">
        <w:rPr>
          <w:b/>
          <w:bCs/>
          <w:sz w:val="28"/>
          <w:szCs w:val="28"/>
        </w:rPr>
        <w:t>-</w:t>
      </w:r>
      <w:r w:rsidR="0064228F" w:rsidRPr="00203CA4">
        <w:rPr>
          <w:b/>
          <w:bCs/>
          <w:sz w:val="28"/>
          <w:szCs w:val="28"/>
        </w:rPr>
        <w:t xml:space="preserve"> </w:t>
      </w:r>
      <w:r w:rsidRPr="00203CA4">
        <w:rPr>
          <w:sz w:val="28"/>
          <w:szCs w:val="28"/>
        </w:rPr>
        <w:t>Освоение приемов</w:t>
      </w:r>
      <w:r w:rsidR="0027641C" w:rsidRPr="00203CA4">
        <w:rPr>
          <w:b/>
          <w:bCs/>
          <w:sz w:val="28"/>
          <w:szCs w:val="28"/>
        </w:rPr>
        <w:t xml:space="preserve"> </w:t>
      </w:r>
      <w:r w:rsidRPr="00203CA4">
        <w:rPr>
          <w:sz w:val="28"/>
          <w:szCs w:val="28"/>
        </w:rPr>
        <w:t>смыслового чтения.</w:t>
      </w:r>
    </w:p>
    <w:p w14:paraId="101C3C3D" w14:textId="0A6A14B5" w:rsidR="00F670DD" w:rsidRPr="00203CA4" w:rsidRDefault="00F670DD" w:rsidP="0064228F">
      <w:pPr>
        <w:tabs>
          <w:tab w:val="left" w:pos="993"/>
        </w:tabs>
        <w:spacing w:line="288" w:lineRule="auto"/>
        <w:ind w:left="0" w:right="0" w:firstLine="709"/>
        <w:rPr>
          <w:sz w:val="28"/>
          <w:szCs w:val="28"/>
        </w:rPr>
      </w:pPr>
      <w:r w:rsidRPr="00203CA4">
        <w:rPr>
          <w:sz w:val="28"/>
          <w:szCs w:val="28"/>
        </w:rPr>
        <w:t>-</w:t>
      </w:r>
      <w:r w:rsidRPr="00203CA4">
        <w:rPr>
          <w:sz w:val="28"/>
          <w:szCs w:val="28"/>
        </w:rPr>
        <w:tab/>
        <w:t>Овладение техникой</w:t>
      </w:r>
      <w:r w:rsidR="0027641C" w:rsidRPr="00203CA4">
        <w:rPr>
          <w:sz w:val="28"/>
          <w:szCs w:val="28"/>
        </w:rPr>
        <w:t xml:space="preserve"> </w:t>
      </w:r>
      <w:r w:rsidRPr="00203CA4">
        <w:rPr>
          <w:sz w:val="28"/>
          <w:szCs w:val="28"/>
        </w:rPr>
        <w:t xml:space="preserve">выразительного чтения. </w:t>
      </w:r>
    </w:p>
    <w:p w14:paraId="263FADD4" w14:textId="6EBE51D6" w:rsidR="00F670DD" w:rsidRPr="00203CA4" w:rsidRDefault="00F670DD" w:rsidP="0064228F">
      <w:pPr>
        <w:tabs>
          <w:tab w:val="left" w:pos="993"/>
        </w:tabs>
        <w:spacing w:line="288" w:lineRule="auto"/>
        <w:ind w:left="0" w:right="0" w:firstLine="709"/>
        <w:rPr>
          <w:sz w:val="28"/>
          <w:szCs w:val="28"/>
        </w:rPr>
      </w:pPr>
      <w:r w:rsidRPr="00203CA4">
        <w:rPr>
          <w:sz w:val="28"/>
          <w:szCs w:val="28"/>
        </w:rPr>
        <w:t>- Работа над способами информационной переработки текста</w:t>
      </w:r>
      <w:r w:rsidR="0027641C" w:rsidRPr="00203CA4">
        <w:rPr>
          <w:sz w:val="28"/>
          <w:szCs w:val="28"/>
        </w:rPr>
        <w:t xml:space="preserve"> </w:t>
      </w:r>
      <w:r w:rsidRPr="00203CA4">
        <w:rPr>
          <w:sz w:val="28"/>
          <w:szCs w:val="28"/>
        </w:rPr>
        <w:t xml:space="preserve">для подготовки к подробному пересказу. </w:t>
      </w:r>
    </w:p>
    <w:p w14:paraId="73FC644C" w14:textId="1267282E" w:rsidR="00F670DD" w:rsidRPr="00203CA4" w:rsidRDefault="00F670DD" w:rsidP="0064228F">
      <w:pPr>
        <w:tabs>
          <w:tab w:val="left" w:pos="993"/>
        </w:tabs>
        <w:spacing w:line="288" w:lineRule="auto"/>
        <w:ind w:left="0" w:right="0" w:firstLine="709"/>
        <w:rPr>
          <w:sz w:val="28"/>
          <w:szCs w:val="28"/>
        </w:rPr>
      </w:pPr>
      <w:r w:rsidRPr="00203CA4">
        <w:rPr>
          <w:sz w:val="28"/>
          <w:szCs w:val="28"/>
        </w:rPr>
        <w:t>- Освоение способов</w:t>
      </w:r>
      <w:r w:rsidR="0027641C" w:rsidRPr="00203CA4">
        <w:rPr>
          <w:sz w:val="28"/>
          <w:szCs w:val="28"/>
        </w:rPr>
        <w:t xml:space="preserve"> </w:t>
      </w:r>
      <w:r w:rsidRPr="00203CA4">
        <w:rPr>
          <w:sz w:val="28"/>
          <w:szCs w:val="28"/>
        </w:rPr>
        <w:t xml:space="preserve">передачи чужой речи. </w:t>
      </w:r>
    </w:p>
    <w:p w14:paraId="34A09FFC" w14:textId="165660D4" w:rsidR="00F670DD" w:rsidRPr="00203CA4" w:rsidRDefault="00F670DD" w:rsidP="0064228F">
      <w:pPr>
        <w:tabs>
          <w:tab w:val="left" w:pos="993"/>
        </w:tabs>
        <w:spacing w:line="288" w:lineRule="auto"/>
        <w:ind w:left="0" w:right="0" w:firstLine="709"/>
        <w:rPr>
          <w:sz w:val="28"/>
          <w:szCs w:val="28"/>
        </w:rPr>
      </w:pPr>
      <w:r w:rsidRPr="00203CA4">
        <w:rPr>
          <w:sz w:val="28"/>
          <w:szCs w:val="28"/>
        </w:rPr>
        <w:t>-</w:t>
      </w:r>
      <w:r w:rsidR="0064228F" w:rsidRPr="00203CA4">
        <w:rPr>
          <w:sz w:val="28"/>
          <w:szCs w:val="28"/>
        </w:rPr>
        <w:t xml:space="preserve"> </w:t>
      </w:r>
      <w:r w:rsidRPr="00203CA4">
        <w:rPr>
          <w:sz w:val="28"/>
          <w:szCs w:val="28"/>
        </w:rPr>
        <w:t xml:space="preserve">Повторение особенностей функционально-смысловых типов речи (повествование, описание, рассуждение). </w:t>
      </w:r>
    </w:p>
    <w:p w14:paraId="11266170" w14:textId="30700105" w:rsidR="00F670DD" w:rsidRPr="00203CA4" w:rsidRDefault="00F670DD" w:rsidP="0064228F">
      <w:pPr>
        <w:tabs>
          <w:tab w:val="left" w:pos="993"/>
        </w:tabs>
        <w:spacing w:line="288" w:lineRule="auto"/>
        <w:ind w:left="0" w:right="0" w:firstLine="709"/>
        <w:rPr>
          <w:sz w:val="28"/>
          <w:szCs w:val="28"/>
        </w:rPr>
      </w:pPr>
      <w:r w:rsidRPr="00203CA4">
        <w:rPr>
          <w:sz w:val="28"/>
          <w:szCs w:val="28"/>
        </w:rPr>
        <w:t>- Освоение коммуникативных особенностей</w:t>
      </w:r>
      <w:r w:rsidR="0027641C" w:rsidRPr="00203CA4">
        <w:rPr>
          <w:sz w:val="28"/>
          <w:szCs w:val="28"/>
        </w:rPr>
        <w:t xml:space="preserve"> </w:t>
      </w:r>
      <w:r w:rsidRPr="00203CA4">
        <w:rPr>
          <w:sz w:val="28"/>
          <w:szCs w:val="28"/>
        </w:rPr>
        <w:t>построения монолога и</w:t>
      </w:r>
      <w:r w:rsidR="0027641C" w:rsidRPr="00203CA4">
        <w:rPr>
          <w:sz w:val="28"/>
          <w:szCs w:val="28"/>
        </w:rPr>
        <w:t xml:space="preserve"> </w:t>
      </w:r>
      <w:r w:rsidRPr="00203CA4">
        <w:rPr>
          <w:sz w:val="28"/>
          <w:szCs w:val="28"/>
        </w:rPr>
        <w:t xml:space="preserve">диалога. </w:t>
      </w:r>
    </w:p>
    <w:p w14:paraId="0874C5D4" w14:textId="0ACD4FA7" w:rsidR="00F670DD" w:rsidRPr="00203CA4" w:rsidRDefault="006B07EC" w:rsidP="0064228F">
      <w:pPr>
        <w:tabs>
          <w:tab w:val="left" w:pos="993"/>
        </w:tabs>
        <w:spacing w:line="288" w:lineRule="auto"/>
        <w:ind w:left="0" w:right="0" w:firstLine="709"/>
        <w:rPr>
          <w:sz w:val="28"/>
          <w:szCs w:val="28"/>
        </w:rPr>
      </w:pPr>
      <w:r w:rsidRPr="00203CA4">
        <w:rPr>
          <w:sz w:val="28"/>
          <w:szCs w:val="28"/>
        </w:rPr>
        <w:t>-</w:t>
      </w:r>
      <w:r w:rsidRPr="00203CA4">
        <w:rPr>
          <w:sz w:val="28"/>
          <w:szCs w:val="28"/>
        </w:rPr>
        <w:tab/>
        <w:t>Работа над речевыми нормами</w:t>
      </w:r>
      <w:r w:rsidR="00F670DD" w:rsidRPr="00203CA4">
        <w:rPr>
          <w:sz w:val="28"/>
          <w:szCs w:val="28"/>
        </w:rPr>
        <w:t>. Освоение</w:t>
      </w:r>
      <w:r w:rsidR="0027641C" w:rsidRPr="00203CA4">
        <w:rPr>
          <w:sz w:val="28"/>
          <w:szCs w:val="28"/>
        </w:rPr>
        <w:t xml:space="preserve"> </w:t>
      </w:r>
      <w:r w:rsidR="00F670DD" w:rsidRPr="00203CA4">
        <w:rPr>
          <w:sz w:val="28"/>
          <w:szCs w:val="28"/>
        </w:rPr>
        <w:t>речевых</w:t>
      </w:r>
      <w:r w:rsidRPr="00203CA4">
        <w:rPr>
          <w:sz w:val="28"/>
          <w:szCs w:val="28"/>
        </w:rPr>
        <w:t xml:space="preserve"> </w:t>
      </w:r>
      <w:r w:rsidR="00F670DD" w:rsidRPr="00203CA4">
        <w:rPr>
          <w:sz w:val="28"/>
          <w:szCs w:val="28"/>
        </w:rPr>
        <w:t xml:space="preserve">норм склонения имен числительных. </w:t>
      </w:r>
    </w:p>
    <w:p w14:paraId="02D61C14" w14:textId="0C817B0A" w:rsidR="00F670DD" w:rsidRPr="00203CA4" w:rsidRDefault="00F670DD" w:rsidP="0064228F">
      <w:pPr>
        <w:tabs>
          <w:tab w:val="left" w:pos="993"/>
        </w:tabs>
        <w:spacing w:line="288" w:lineRule="auto"/>
        <w:ind w:left="0" w:right="0" w:firstLine="709"/>
        <w:rPr>
          <w:sz w:val="28"/>
          <w:szCs w:val="28"/>
        </w:rPr>
      </w:pPr>
      <w:r w:rsidRPr="00203CA4">
        <w:rPr>
          <w:sz w:val="28"/>
          <w:szCs w:val="28"/>
        </w:rPr>
        <w:t>-</w:t>
      </w:r>
      <w:r w:rsidRPr="00203CA4">
        <w:rPr>
          <w:sz w:val="28"/>
          <w:szCs w:val="28"/>
        </w:rPr>
        <w:tab/>
        <w:t>Систематический тренинг в выполнении</w:t>
      </w:r>
      <w:r w:rsidR="0027641C" w:rsidRPr="00203CA4">
        <w:rPr>
          <w:sz w:val="28"/>
          <w:szCs w:val="28"/>
        </w:rPr>
        <w:t xml:space="preserve"> </w:t>
      </w:r>
      <w:r w:rsidRPr="00203CA4">
        <w:rPr>
          <w:sz w:val="28"/>
          <w:szCs w:val="28"/>
        </w:rPr>
        <w:t>вариантов</w:t>
      </w:r>
      <w:r w:rsidR="0027641C" w:rsidRPr="00203CA4">
        <w:rPr>
          <w:sz w:val="28"/>
          <w:szCs w:val="28"/>
        </w:rPr>
        <w:t xml:space="preserve"> </w:t>
      </w:r>
      <w:r w:rsidRPr="00203CA4">
        <w:rPr>
          <w:sz w:val="28"/>
          <w:szCs w:val="28"/>
        </w:rPr>
        <w:t>заданий итогового собеседования по русскому языку.</w:t>
      </w:r>
    </w:p>
    <w:p w14:paraId="65961901" w14:textId="01757AB6" w:rsidR="002F64DB" w:rsidRPr="00203CA4" w:rsidRDefault="002F64DB" w:rsidP="0064228F">
      <w:pPr>
        <w:spacing w:line="288" w:lineRule="auto"/>
        <w:ind w:left="0" w:right="0" w:firstLine="709"/>
        <w:rPr>
          <w:sz w:val="28"/>
          <w:szCs w:val="28"/>
        </w:rPr>
      </w:pPr>
      <w:proofErr w:type="gramStart"/>
      <w:r w:rsidRPr="00203CA4">
        <w:rPr>
          <w:b/>
          <w:bCs/>
          <w:sz w:val="28"/>
          <w:szCs w:val="28"/>
        </w:rPr>
        <w:t>Работая с текстами на уроках литературы и</w:t>
      </w:r>
      <w:r w:rsidR="0027641C" w:rsidRPr="00203CA4">
        <w:rPr>
          <w:b/>
          <w:bCs/>
          <w:sz w:val="28"/>
          <w:szCs w:val="28"/>
        </w:rPr>
        <w:t xml:space="preserve"> </w:t>
      </w:r>
      <w:r w:rsidRPr="00203CA4">
        <w:rPr>
          <w:b/>
          <w:bCs/>
          <w:sz w:val="28"/>
          <w:szCs w:val="28"/>
        </w:rPr>
        <w:t>русского языка</w:t>
      </w:r>
      <w:r w:rsidRPr="00203CA4">
        <w:rPr>
          <w:sz w:val="28"/>
          <w:szCs w:val="28"/>
        </w:rPr>
        <w:t>, на уроках</w:t>
      </w:r>
      <w:r w:rsidR="0027641C" w:rsidRPr="00203CA4">
        <w:rPr>
          <w:sz w:val="28"/>
          <w:szCs w:val="28"/>
        </w:rPr>
        <w:t xml:space="preserve"> </w:t>
      </w:r>
      <w:r w:rsidRPr="00203CA4">
        <w:rPr>
          <w:sz w:val="28"/>
          <w:szCs w:val="28"/>
        </w:rPr>
        <w:t>подготовки</w:t>
      </w:r>
      <w:r w:rsidR="0027641C" w:rsidRPr="00203CA4">
        <w:rPr>
          <w:sz w:val="28"/>
          <w:szCs w:val="28"/>
        </w:rPr>
        <w:t xml:space="preserve"> </w:t>
      </w:r>
      <w:r w:rsidRPr="00203CA4">
        <w:rPr>
          <w:sz w:val="28"/>
          <w:szCs w:val="28"/>
        </w:rPr>
        <w:t>к изложениям, сочинениям,</w:t>
      </w:r>
      <w:r w:rsidR="0027641C" w:rsidRPr="00203CA4">
        <w:rPr>
          <w:sz w:val="28"/>
          <w:szCs w:val="28"/>
        </w:rPr>
        <w:t xml:space="preserve"> </w:t>
      </w:r>
      <w:r w:rsidRPr="00203CA4">
        <w:rPr>
          <w:sz w:val="28"/>
          <w:szCs w:val="28"/>
        </w:rPr>
        <w:t>необходимо использовать современные предметные</w:t>
      </w:r>
      <w:r w:rsidR="0027641C" w:rsidRPr="00203CA4">
        <w:rPr>
          <w:sz w:val="28"/>
          <w:szCs w:val="28"/>
        </w:rPr>
        <w:t xml:space="preserve"> </w:t>
      </w:r>
      <w:r w:rsidRPr="00203CA4">
        <w:rPr>
          <w:sz w:val="28"/>
          <w:szCs w:val="28"/>
        </w:rPr>
        <w:t>методики и</w:t>
      </w:r>
      <w:r w:rsidR="0027641C" w:rsidRPr="00203CA4">
        <w:rPr>
          <w:sz w:val="28"/>
          <w:szCs w:val="28"/>
        </w:rPr>
        <w:t xml:space="preserve"> </w:t>
      </w:r>
      <w:r w:rsidRPr="00203CA4">
        <w:rPr>
          <w:sz w:val="28"/>
          <w:szCs w:val="28"/>
        </w:rPr>
        <w:t>технологии</w:t>
      </w:r>
      <w:r w:rsidR="0027641C" w:rsidRPr="00203CA4">
        <w:rPr>
          <w:sz w:val="28"/>
          <w:szCs w:val="28"/>
        </w:rPr>
        <w:t xml:space="preserve"> </w:t>
      </w:r>
      <w:r w:rsidR="00F914C1" w:rsidRPr="00203CA4">
        <w:rPr>
          <w:sz w:val="28"/>
          <w:szCs w:val="28"/>
        </w:rPr>
        <w:t>анализа текста (</w:t>
      </w:r>
      <w:proofErr w:type="spellStart"/>
      <w:r w:rsidR="00F914C1" w:rsidRPr="00203CA4">
        <w:rPr>
          <w:sz w:val="28"/>
          <w:szCs w:val="28"/>
        </w:rPr>
        <w:t>лингвоэстетического</w:t>
      </w:r>
      <w:proofErr w:type="spellEnd"/>
      <w:r w:rsidR="00F914C1" w:rsidRPr="00203CA4">
        <w:rPr>
          <w:sz w:val="28"/>
          <w:szCs w:val="28"/>
        </w:rPr>
        <w:t xml:space="preserve">, лингвостилистического, </w:t>
      </w:r>
      <w:proofErr w:type="spellStart"/>
      <w:r w:rsidR="00F914C1" w:rsidRPr="00203CA4">
        <w:rPr>
          <w:sz w:val="28"/>
          <w:szCs w:val="28"/>
        </w:rPr>
        <w:t>лингвоконцептуального</w:t>
      </w:r>
      <w:proofErr w:type="spellEnd"/>
      <w:r w:rsidR="00F914C1" w:rsidRPr="00203CA4">
        <w:rPr>
          <w:sz w:val="28"/>
          <w:szCs w:val="28"/>
        </w:rPr>
        <w:t xml:space="preserve">, </w:t>
      </w:r>
      <w:proofErr w:type="spellStart"/>
      <w:r w:rsidR="00F914C1" w:rsidRPr="00203CA4">
        <w:rPr>
          <w:sz w:val="28"/>
          <w:szCs w:val="28"/>
        </w:rPr>
        <w:t>культуроведческого</w:t>
      </w:r>
      <w:proofErr w:type="spellEnd"/>
      <w:r w:rsidR="00F914C1" w:rsidRPr="00203CA4">
        <w:rPr>
          <w:sz w:val="28"/>
          <w:szCs w:val="28"/>
        </w:rPr>
        <w:t xml:space="preserve">, </w:t>
      </w:r>
      <w:proofErr w:type="spellStart"/>
      <w:r w:rsidR="00F914C1" w:rsidRPr="00203CA4">
        <w:rPr>
          <w:sz w:val="28"/>
          <w:szCs w:val="28"/>
        </w:rPr>
        <w:t>лингвокультурологического</w:t>
      </w:r>
      <w:proofErr w:type="spellEnd"/>
      <w:r w:rsidR="00F914C1" w:rsidRPr="00203CA4">
        <w:rPr>
          <w:sz w:val="28"/>
          <w:szCs w:val="28"/>
        </w:rPr>
        <w:t xml:space="preserve"> и</w:t>
      </w:r>
      <w:r w:rsidR="0027641C" w:rsidRPr="00203CA4">
        <w:rPr>
          <w:sz w:val="28"/>
          <w:szCs w:val="28"/>
        </w:rPr>
        <w:t xml:space="preserve"> </w:t>
      </w:r>
      <w:r w:rsidR="00F914C1" w:rsidRPr="00203CA4">
        <w:rPr>
          <w:sz w:val="28"/>
          <w:szCs w:val="28"/>
        </w:rPr>
        <w:t>др.)</w:t>
      </w:r>
      <w:r w:rsidRPr="00203CA4">
        <w:rPr>
          <w:sz w:val="28"/>
          <w:szCs w:val="28"/>
        </w:rPr>
        <w:t>,</w:t>
      </w:r>
      <w:r w:rsidR="0027641C" w:rsidRPr="00203CA4">
        <w:rPr>
          <w:sz w:val="28"/>
          <w:szCs w:val="28"/>
        </w:rPr>
        <w:t xml:space="preserve"> </w:t>
      </w:r>
      <w:r w:rsidRPr="00203CA4">
        <w:rPr>
          <w:sz w:val="28"/>
          <w:szCs w:val="28"/>
        </w:rPr>
        <w:t>эффективные стратегии смыслового чтения, обеспечивающие</w:t>
      </w:r>
      <w:r w:rsidR="0027641C" w:rsidRPr="00203CA4">
        <w:rPr>
          <w:sz w:val="28"/>
          <w:szCs w:val="28"/>
        </w:rPr>
        <w:t xml:space="preserve"> </w:t>
      </w:r>
      <w:r w:rsidRPr="00203CA4">
        <w:rPr>
          <w:sz w:val="28"/>
          <w:szCs w:val="28"/>
        </w:rPr>
        <w:t>формирование коммуникативных умений адекватного восприятия текстов:</w:t>
      </w:r>
      <w:r w:rsidRPr="00203CA4">
        <w:rPr>
          <w:b/>
          <w:bCs/>
          <w:sz w:val="28"/>
          <w:szCs w:val="28"/>
        </w:rPr>
        <w:t xml:space="preserve"> </w:t>
      </w:r>
      <w:r w:rsidRPr="00203CA4">
        <w:rPr>
          <w:sz w:val="28"/>
          <w:szCs w:val="28"/>
        </w:rPr>
        <w:t>выявлять в тексте ключевые слова, определять тему,</w:t>
      </w:r>
      <w:r w:rsidR="0027641C" w:rsidRPr="00203CA4">
        <w:rPr>
          <w:sz w:val="28"/>
          <w:szCs w:val="28"/>
        </w:rPr>
        <w:t xml:space="preserve"> </w:t>
      </w:r>
      <w:r w:rsidRPr="00203CA4">
        <w:rPr>
          <w:sz w:val="28"/>
          <w:szCs w:val="28"/>
        </w:rPr>
        <w:t>главную мысль в тексте, делить текст на части, выявлять тему и</w:t>
      </w:r>
      <w:proofErr w:type="gramEnd"/>
      <w:r w:rsidRPr="00203CA4">
        <w:rPr>
          <w:sz w:val="28"/>
          <w:szCs w:val="28"/>
        </w:rPr>
        <w:t xml:space="preserve"> главную мысль каждой части</w:t>
      </w:r>
      <w:r w:rsidR="0027641C" w:rsidRPr="00203CA4">
        <w:rPr>
          <w:sz w:val="28"/>
          <w:szCs w:val="28"/>
        </w:rPr>
        <w:t xml:space="preserve"> </w:t>
      </w:r>
      <w:r w:rsidRPr="00203CA4">
        <w:rPr>
          <w:sz w:val="28"/>
          <w:szCs w:val="28"/>
        </w:rPr>
        <w:t>текста;</w:t>
      </w:r>
      <w:r w:rsidR="0027641C" w:rsidRPr="00203CA4">
        <w:rPr>
          <w:sz w:val="28"/>
          <w:szCs w:val="28"/>
        </w:rPr>
        <w:t xml:space="preserve"> </w:t>
      </w:r>
    </w:p>
    <w:p w14:paraId="264F6283" w14:textId="1A53D9B8" w:rsidR="002F64DB" w:rsidRPr="00203CA4" w:rsidRDefault="002F64DB" w:rsidP="0064228F">
      <w:pPr>
        <w:spacing w:line="288" w:lineRule="auto"/>
        <w:ind w:left="0" w:right="0" w:firstLine="709"/>
        <w:rPr>
          <w:b/>
          <w:bCs/>
          <w:sz w:val="28"/>
          <w:szCs w:val="28"/>
        </w:rPr>
      </w:pPr>
      <w:r w:rsidRPr="00203CA4">
        <w:rPr>
          <w:sz w:val="28"/>
          <w:szCs w:val="28"/>
        </w:rPr>
        <w:t>коммуникативное стратегии,</w:t>
      </w:r>
      <w:r w:rsidR="0027641C" w:rsidRPr="00203CA4">
        <w:rPr>
          <w:sz w:val="28"/>
          <w:szCs w:val="28"/>
        </w:rPr>
        <w:t xml:space="preserve"> </w:t>
      </w:r>
      <w:r w:rsidRPr="00203CA4">
        <w:rPr>
          <w:sz w:val="28"/>
          <w:szCs w:val="28"/>
        </w:rPr>
        <w:t>развивающие</w:t>
      </w:r>
      <w:r w:rsidR="0027641C" w:rsidRPr="00203CA4">
        <w:rPr>
          <w:sz w:val="28"/>
          <w:szCs w:val="28"/>
        </w:rPr>
        <w:t xml:space="preserve"> </w:t>
      </w:r>
      <w:r w:rsidRPr="00203CA4">
        <w:rPr>
          <w:sz w:val="28"/>
          <w:szCs w:val="28"/>
        </w:rPr>
        <w:t>умения задавать вопросы, осуществлять диалог с текстом («Спросите автора», «Где ответ?»,</w:t>
      </w:r>
      <w:r w:rsidR="0027641C" w:rsidRPr="00203CA4">
        <w:rPr>
          <w:sz w:val="28"/>
          <w:szCs w:val="28"/>
        </w:rPr>
        <w:t xml:space="preserve"> </w:t>
      </w:r>
      <w:r w:rsidRPr="00203CA4">
        <w:rPr>
          <w:sz w:val="28"/>
          <w:szCs w:val="28"/>
        </w:rPr>
        <w:t>«Открытые вопросы», «Вопросы высокого порядка», «Цитаты» и др.</w:t>
      </w:r>
      <w:r w:rsidR="00F914C1" w:rsidRPr="00203CA4">
        <w:rPr>
          <w:sz w:val="28"/>
          <w:szCs w:val="28"/>
        </w:rPr>
        <w:t>)</w:t>
      </w:r>
      <w:r w:rsidR="00954987" w:rsidRPr="00203CA4">
        <w:rPr>
          <w:sz w:val="28"/>
          <w:szCs w:val="28"/>
        </w:rPr>
        <w:t>.</w:t>
      </w:r>
    </w:p>
    <w:p w14:paraId="63C6FC46" w14:textId="1C52A1CB" w:rsidR="00371D17" w:rsidRPr="00203CA4" w:rsidRDefault="00954987" w:rsidP="0064228F">
      <w:pPr>
        <w:spacing w:line="288" w:lineRule="auto"/>
        <w:ind w:left="0" w:right="0" w:firstLine="709"/>
        <w:rPr>
          <w:sz w:val="28"/>
          <w:szCs w:val="28"/>
        </w:rPr>
      </w:pPr>
      <w:r w:rsidRPr="00203CA4">
        <w:rPr>
          <w:b/>
          <w:bCs/>
          <w:sz w:val="28"/>
          <w:szCs w:val="28"/>
        </w:rPr>
        <w:lastRenderedPageBreak/>
        <w:t xml:space="preserve">Целесообразно </w:t>
      </w:r>
      <w:r w:rsidR="00F914C1" w:rsidRPr="00203CA4">
        <w:rPr>
          <w:sz w:val="28"/>
          <w:szCs w:val="28"/>
        </w:rPr>
        <w:t>включать в уроки</w:t>
      </w:r>
      <w:r w:rsidR="0027641C" w:rsidRPr="00203CA4">
        <w:rPr>
          <w:sz w:val="28"/>
          <w:szCs w:val="28"/>
        </w:rPr>
        <w:t xml:space="preserve"> </w:t>
      </w:r>
      <w:r w:rsidR="00371D17" w:rsidRPr="00203CA4">
        <w:rPr>
          <w:sz w:val="28"/>
          <w:szCs w:val="28"/>
        </w:rPr>
        <w:t>аудиозапис</w:t>
      </w:r>
      <w:r w:rsidR="00F914C1" w:rsidRPr="00203CA4">
        <w:rPr>
          <w:sz w:val="28"/>
          <w:szCs w:val="28"/>
        </w:rPr>
        <w:t>и</w:t>
      </w:r>
      <w:r w:rsidR="00371D17" w:rsidRPr="00203CA4">
        <w:rPr>
          <w:sz w:val="28"/>
          <w:szCs w:val="28"/>
        </w:rPr>
        <w:t>, их анализ с точки зрения орфоэпических особенностей;</w:t>
      </w:r>
    </w:p>
    <w:p w14:paraId="2F41B0DA" w14:textId="12F13EB5" w:rsidR="00F670DD" w:rsidRPr="00203CA4" w:rsidRDefault="00371D17" w:rsidP="0064228F">
      <w:pPr>
        <w:spacing w:line="288" w:lineRule="auto"/>
        <w:ind w:left="0" w:right="0" w:firstLine="709"/>
        <w:rPr>
          <w:sz w:val="28"/>
          <w:szCs w:val="28"/>
        </w:rPr>
      </w:pPr>
      <w:r w:rsidRPr="00203CA4">
        <w:rPr>
          <w:sz w:val="28"/>
          <w:szCs w:val="28"/>
        </w:rPr>
        <w:t>упражнения, направленные</w:t>
      </w:r>
      <w:r w:rsidR="0027641C" w:rsidRPr="00203CA4">
        <w:rPr>
          <w:sz w:val="28"/>
          <w:szCs w:val="28"/>
        </w:rPr>
        <w:t xml:space="preserve"> </w:t>
      </w:r>
      <w:r w:rsidRPr="00203CA4">
        <w:rPr>
          <w:sz w:val="28"/>
          <w:szCs w:val="28"/>
        </w:rPr>
        <w:t>на</w:t>
      </w:r>
      <w:r w:rsidR="0027641C" w:rsidRPr="00203CA4">
        <w:rPr>
          <w:sz w:val="28"/>
          <w:szCs w:val="28"/>
        </w:rPr>
        <w:t xml:space="preserve"> </w:t>
      </w:r>
      <w:r w:rsidRPr="00203CA4">
        <w:rPr>
          <w:sz w:val="28"/>
          <w:szCs w:val="28"/>
        </w:rPr>
        <w:t>развитие скорости чтения</w:t>
      </w:r>
      <w:r w:rsidR="00954987" w:rsidRPr="00203CA4">
        <w:rPr>
          <w:sz w:val="28"/>
          <w:szCs w:val="28"/>
        </w:rPr>
        <w:t>;</w:t>
      </w:r>
    </w:p>
    <w:p w14:paraId="73B81858" w14:textId="6C34F392" w:rsidR="00371D17" w:rsidRPr="00203CA4" w:rsidRDefault="00371D17" w:rsidP="0064228F">
      <w:pPr>
        <w:spacing w:line="288" w:lineRule="auto"/>
        <w:ind w:left="0" w:right="0" w:firstLine="709"/>
        <w:rPr>
          <w:sz w:val="28"/>
          <w:szCs w:val="28"/>
        </w:rPr>
      </w:pPr>
      <w:r w:rsidRPr="00203CA4">
        <w:rPr>
          <w:sz w:val="28"/>
          <w:szCs w:val="28"/>
        </w:rPr>
        <w:t>упражнения для развития панорамного зрения (на подбор слов-синонимов, однокоренных слов, на чтение текстов с пропущенными буквами, словами</w:t>
      </w:r>
      <w:r w:rsidR="0027641C" w:rsidRPr="00203CA4">
        <w:rPr>
          <w:sz w:val="28"/>
          <w:szCs w:val="28"/>
        </w:rPr>
        <w:t xml:space="preserve"> </w:t>
      </w:r>
      <w:r w:rsidRPr="00203CA4">
        <w:rPr>
          <w:sz w:val="28"/>
          <w:szCs w:val="28"/>
        </w:rPr>
        <w:t>и др.)</w:t>
      </w:r>
      <w:r w:rsidR="00954987" w:rsidRPr="00203CA4">
        <w:rPr>
          <w:sz w:val="28"/>
          <w:szCs w:val="28"/>
        </w:rPr>
        <w:t>;</w:t>
      </w:r>
    </w:p>
    <w:p w14:paraId="201200E5" w14:textId="52EDB516" w:rsidR="00371D17" w:rsidRPr="00203CA4" w:rsidRDefault="00371D17" w:rsidP="0064228F">
      <w:pPr>
        <w:spacing w:line="288" w:lineRule="auto"/>
        <w:ind w:left="0" w:right="0" w:firstLine="709"/>
        <w:rPr>
          <w:sz w:val="28"/>
          <w:szCs w:val="28"/>
        </w:rPr>
      </w:pPr>
      <w:r w:rsidRPr="00203CA4">
        <w:rPr>
          <w:sz w:val="28"/>
          <w:szCs w:val="28"/>
        </w:rPr>
        <w:t>задания, направленные на выработку навыка выразительного чтения</w:t>
      </w:r>
      <w:r w:rsidR="00954987" w:rsidRPr="00203CA4">
        <w:rPr>
          <w:sz w:val="28"/>
          <w:szCs w:val="28"/>
        </w:rPr>
        <w:t>;</w:t>
      </w:r>
      <w:r w:rsidRPr="00203CA4">
        <w:rPr>
          <w:sz w:val="28"/>
          <w:szCs w:val="28"/>
        </w:rPr>
        <w:t xml:space="preserve"> </w:t>
      </w:r>
    </w:p>
    <w:p w14:paraId="6ABB630C" w14:textId="7C139BDC" w:rsidR="00371D17" w:rsidRPr="00203CA4" w:rsidRDefault="00371D17" w:rsidP="0064228F">
      <w:pPr>
        <w:spacing w:line="288" w:lineRule="auto"/>
        <w:ind w:left="0" w:right="0" w:firstLine="709"/>
        <w:rPr>
          <w:sz w:val="28"/>
          <w:szCs w:val="28"/>
        </w:rPr>
      </w:pPr>
      <w:r w:rsidRPr="00203CA4">
        <w:rPr>
          <w:sz w:val="28"/>
          <w:szCs w:val="28"/>
        </w:rPr>
        <w:t>приемы и</w:t>
      </w:r>
      <w:r w:rsidR="0027641C" w:rsidRPr="00203CA4">
        <w:rPr>
          <w:sz w:val="28"/>
          <w:szCs w:val="28"/>
        </w:rPr>
        <w:t xml:space="preserve"> </w:t>
      </w:r>
      <w:r w:rsidRPr="00203CA4">
        <w:rPr>
          <w:sz w:val="28"/>
          <w:szCs w:val="28"/>
        </w:rPr>
        <w:t>упражнения, позволяющие учащимся овладеть нормами склонения имен числительных в русском языке</w:t>
      </w:r>
      <w:r w:rsidR="00F914C1" w:rsidRPr="00203CA4">
        <w:rPr>
          <w:sz w:val="28"/>
          <w:szCs w:val="28"/>
        </w:rPr>
        <w:t>.</w:t>
      </w:r>
    </w:p>
    <w:p w14:paraId="7943C662" w14:textId="5B4E1CA1" w:rsidR="00371D17" w:rsidRPr="00203CA4" w:rsidRDefault="00371D17" w:rsidP="0064228F">
      <w:pPr>
        <w:spacing w:line="288" w:lineRule="auto"/>
        <w:ind w:left="0" w:right="0" w:firstLine="709"/>
        <w:rPr>
          <w:sz w:val="28"/>
          <w:szCs w:val="28"/>
        </w:rPr>
      </w:pPr>
      <w:r w:rsidRPr="00203CA4">
        <w:rPr>
          <w:b/>
          <w:bCs/>
          <w:sz w:val="28"/>
          <w:szCs w:val="28"/>
        </w:rPr>
        <w:t>В качестве упражнений, способствующих развитию умений строить</w:t>
      </w:r>
      <w:r w:rsidR="0027641C" w:rsidRPr="00203CA4">
        <w:rPr>
          <w:b/>
          <w:bCs/>
          <w:sz w:val="28"/>
          <w:szCs w:val="28"/>
        </w:rPr>
        <w:t xml:space="preserve"> </w:t>
      </w:r>
      <w:r w:rsidRPr="00203CA4">
        <w:rPr>
          <w:b/>
          <w:bCs/>
          <w:sz w:val="28"/>
          <w:szCs w:val="28"/>
        </w:rPr>
        <w:t>развернутое монологическое высказывание,</w:t>
      </w:r>
      <w:r w:rsidR="0027641C" w:rsidRPr="00203CA4">
        <w:rPr>
          <w:b/>
          <w:bCs/>
          <w:sz w:val="28"/>
          <w:szCs w:val="28"/>
        </w:rPr>
        <w:t xml:space="preserve"> </w:t>
      </w:r>
      <w:r w:rsidRPr="00203CA4">
        <w:rPr>
          <w:b/>
          <w:bCs/>
          <w:sz w:val="28"/>
          <w:szCs w:val="28"/>
        </w:rPr>
        <w:t xml:space="preserve">можно использовать </w:t>
      </w:r>
      <w:r w:rsidRPr="00203CA4">
        <w:rPr>
          <w:sz w:val="28"/>
          <w:szCs w:val="28"/>
        </w:rPr>
        <w:t>пересказ с творческим заданием, пересказ данного текста от 1-го, 3-го лица; описание окрестностей своего села, города;</w:t>
      </w:r>
      <w:r w:rsidR="00F914C1" w:rsidRPr="00203CA4">
        <w:rPr>
          <w:sz w:val="28"/>
          <w:szCs w:val="28"/>
        </w:rPr>
        <w:t xml:space="preserve"> </w:t>
      </w:r>
      <w:r w:rsidRPr="00203CA4">
        <w:rPr>
          <w:sz w:val="28"/>
          <w:szCs w:val="28"/>
        </w:rPr>
        <w:t>описание внешности человека; подготовленный</w:t>
      </w:r>
      <w:r w:rsidR="0027641C" w:rsidRPr="00203CA4">
        <w:rPr>
          <w:sz w:val="28"/>
          <w:szCs w:val="28"/>
        </w:rPr>
        <w:t xml:space="preserve"> </w:t>
      </w:r>
      <w:r w:rsidRPr="00203CA4">
        <w:rPr>
          <w:sz w:val="28"/>
          <w:szCs w:val="28"/>
        </w:rPr>
        <w:t>или спонтанный</w:t>
      </w:r>
      <w:r w:rsidR="0027641C" w:rsidRPr="00203CA4">
        <w:rPr>
          <w:sz w:val="28"/>
          <w:szCs w:val="28"/>
        </w:rPr>
        <w:t xml:space="preserve"> </w:t>
      </w:r>
      <w:r w:rsidRPr="00203CA4">
        <w:rPr>
          <w:sz w:val="28"/>
          <w:szCs w:val="28"/>
        </w:rPr>
        <w:t>ответы на проблемные вопросы; рассказ-репортаж на определённую тему; составление</w:t>
      </w:r>
      <w:r w:rsidR="0027641C" w:rsidRPr="00203CA4">
        <w:rPr>
          <w:sz w:val="28"/>
          <w:szCs w:val="28"/>
        </w:rPr>
        <w:t xml:space="preserve"> </w:t>
      </w:r>
      <w:r w:rsidRPr="00203CA4">
        <w:rPr>
          <w:sz w:val="28"/>
          <w:szCs w:val="28"/>
        </w:rPr>
        <w:t>текста подписи к фотографии и др.</w:t>
      </w:r>
    </w:p>
    <w:p w14:paraId="705C3405" w14:textId="3D39F366" w:rsidR="002F4C57" w:rsidRPr="00203CA4" w:rsidRDefault="002F4C57" w:rsidP="0064228F">
      <w:pPr>
        <w:spacing w:line="288" w:lineRule="auto"/>
        <w:ind w:left="0" w:right="0" w:firstLine="709"/>
        <w:rPr>
          <w:sz w:val="28"/>
          <w:szCs w:val="28"/>
        </w:rPr>
      </w:pPr>
      <w:r w:rsidRPr="00203CA4">
        <w:rPr>
          <w:b/>
          <w:bCs/>
          <w:sz w:val="28"/>
          <w:szCs w:val="28"/>
        </w:rPr>
        <w:t xml:space="preserve">Развитию умений диалогической речи способствуют </w:t>
      </w:r>
      <w:r w:rsidRPr="00203CA4">
        <w:rPr>
          <w:sz w:val="28"/>
          <w:szCs w:val="28"/>
        </w:rPr>
        <w:t xml:space="preserve">следующие задания и упражнения: составить письмо-обращение к другу о своих впечатлениях </w:t>
      </w:r>
      <w:proofErr w:type="gramStart"/>
      <w:r w:rsidRPr="00203CA4">
        <w:rPr>
          <w:sz w:val="28"/>
          <w:szCs w:val="28"/>
        </w:rPr>
        <w:t>от</w:t>
      </w:r>
      <w:proofErr w:type="gramEnd"/>
      <w:r w:rsidRPr="00203CA4">
        <w:rPr>
          <w:sz w:val="28"/>
          <w:szCs w:val="28"/>
        </w:rPr>
        <w:t>…; разыграть диалог в предложенных ситуациях; организовать диалог на указанную тему; составить устное выступление-обращение в публицистическом стиле; составить выступление-обращение к сверстникам, опираясь на данный текст; продолжить диалог по предложенному началу и др..</w:t>
      </w:r>
    </w:p>
    <w:p w14:paraId="733B6FE3" w14:textId="0CF1DCA2" w:rsidR="00D2506F" w:rsidRPr="00203CA4" w:rsidRDefault="008C10EB" w:rsidP="0064228F">
      <w:pPr>
        <w:spacing w:before="120" w:after="120" w:line="288" w:lineRule="auto"/>
        <w:ind w:left="0" w:right="0" w:firstLine="709"/>
        <w:jc w:val="center"/>
        <w:rPr>
          <w:sz w:val="28"/>
          <w:szCs w:val="28"/>
        </w:rPr>
      </w:pPr>
      <w:r w:rsidRPr="00203CA4">
        <w:rPr>
          <w:b/>
          <w:bCs/>
          <w:sz w:val="28"/>
          <w:szCs w:val="28"/>
        </w:rPr>
        <w:t>М</w:t>
      </w:r>
      <w:r w:rsidR="00D2506F" w:rsidRPr="00203CA4">
        <w:rPr>
          <w:b/>
          <w:bCs/>
          <w:sz w:val="28"/>
          <w:szCs w:val="28"/>
        </w:rPr>
        <w:t>атериалы для подготовки к итоговому собеседованию</w:t>
      </w:r>
    </w:p>
    <w:p w14:paraId="7A077CF6" w14:textId="3B9E12AD" w:rsidR="006D39AB" w:rsidRPr="00203CA4" w:rsidRDefault="006D39AB" w:rsidP="0064228F">
      <w:pPr>
        <w:spacing w:line="288" w:lineRule="auto"/>
        <w:ind w:left="0" w:right="0" w:firstLine="709"/>
        <w:rPr>
          <w:sz w:val="28"/>
          <w:szCs w:val="28"/>
        </w:rPr>
      </w:pPr>
      <w:r w:rsidRPr="00203CA4">
        <w:rPr>
          <w:sz w:val="28"/>
          <w:szCs w:val="28"/>
        </w:rPr>
        <w:t>ОГЭ. Русский язык. Устное собеседование: типовые образцы: 20 вариантов /под</w:t>
      </w:r>
      <w:proofErr w:type="gramStart"/>
      <w:r w:rsidRPr="00203CA4">
        <w:rPr>
          <w:sz w:val="28"/>
          <w:szCs w:val="28"/>
        </w:rPr>
        <w:t>.</w:t>
      </w:r>
      <w:proofErr w:type="gramEnd"/>
      <w:r w:rsidRPr="00203CA4">
        <w:rPr>
          <w:sz w:val="28"/>
          <w:szCs w:val="28"/>
        </w:rPr>
        <w:t xml:space="preserve"> </w:t>
      </w:r>
      <w:proofErr w:type="gramStart"/>
      <w:r w:rsidRPr="00203CA4">
        <w:rPr>
          <w:sz w:val="28"/>
          <w:szCs w:val="28"/>
        </w:rPr>
        <w:t>р</w:t>
      </w:r>
      <w:proofErr w:type="gramEnd"/>
      <w:r w:rsidRPr="00203CA4">
        <w:rPr>
          <w:sz w:val="28"/>
          <w:szCs w:val="28"/>
        </w:rPr>
        <w:t xml:space="preserve">ед. И.П. </w:t>
      </w:r>
      <w:proofErr w:type="spellStart"/>
      <w:r w:rsidRPr="00203CA4">
        <w:rPr>
          <w:sz w:val="28"/>
          <w:szCs w:val="28"/>
        </w:rPr>
        <w:t>Цыбулько</w:t>
      </w:r>
      <w:proofErr w:type="spellEnd"/>
      <w:r w:rsidRPr="00203CA4">
        <w:rPr>
          <w:sz w:val="28"/>
          <w:szCs w:val="28"/>
        </w:rPr>
        <w:t>. – М.: Национальное образование, 2021</w:t>
      </w:r>
      <w:r w:rsidR="00D2506F" w:rsidRPr="00203CA4">
        <w:rPr>
          <w:sz w:val="28"/>
          <w:szCs w:val="28"/>
        </w:rPr>
        <w:t>.</w:t>
      </w:r>
    </w:p>
    <w:p w14:paraId="06567CA5" w14:textId="3A3F4F30" w:rsidR="00E818B7" w:rsidRPr="00203CA4" w:rsidRDefault="006D39AB" w:rsidP="0064228F">
      <w:pPr>
        <w:spacing w:line="288" w:lineRule="auto"/>
        <w:ind w:left="0" w:right="0" w:firstLine="709"/>
        <w:rPr>
          <w:sz w:val="28"/>
          <w:szCs w:val="28"/>
        </w:rPr>
      </w:pPr>
      <w:r w:rsidRPr="00203CA4">
        <w:rPr>
          <w:sz w:val="28"/>
          <w:szCs w:val="28"/>
        </w:rPr>
        <w:t>Открытый банк оценочных средств по русскому языку (I-XI классы) [Электронный ресурс]. – Режим доступа: https://fipi.ru/otkrytyy-bank-otsenochnykh-sredstv-po-russkomu-yazyku</w:t>
      </w:r>
      <w:r w:rsidR="00D2506F" w:rsidRPr="00203CA4">
        <w:rPr>
          <w:sz w:val="28"/>
          <w:szCs w:val="28"/>
        </w:rPr>
        <w:t>.</w:t>
      </w:r>
    </w:p>
    <w:sectPr w:rsidR="00E818B7" w:rsidRPr="00203CA4" w:rsidSect="00EC442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3C6414"/>
    <w:multiLevelType w:val="hybridMultilevel"/>
    <w:tmpl w:val="80F80F3C"/>
    <w:lvl w:ilvl="0" w:tplc="5052DF3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C13"/>
    <w:rsid w:val="001B3AAC"/>
    <w:rsid w:val="001B77EB"/>
    <w:rsid w:val="00202F3E"/>
    <w:rsid w:val="00203CA4"/>
    <w:rsid w:val="0027641C"/>
    <w:rsid w:val="002F4C57"/>
    <w:rsid w:val="002F64DB"/>
    <w:rsid w:val="0032229B"/>
    <w:rsid w:val="00363F8D"/>
    <w:rsid w:val="00371D17"/>
    <w:rsid w:val="003A0B25"/>
    <w:rsid w:val="003F7FD6"/>
    <w:rsid w:val="00437AF9"/>
    <w:rsid w:val="00472972"/>
    <w:rsid w:val="004E3A9B"/>
    <w:rsid w:val="004F13AC"/>
    <w:rsid w:val="005A30CC"/>
    <w:rsid w:val="005C73D6"/>
    <w:rsid w:val="0064228F"/>
    <w:rsid w:val="006B07EC"/>
    <w:rsid w:val="006C772E"/>
    <w:rsid w:val="006D39AB"/>
    <w:rsid w:val="006F0593"/>
    <w:rsid w:val="00710635"/>
    <w:rsid w:val="007A0E5B"/>
    <w:rsid w:val="007F39D4"/>
    <w:rsid w:val="0080255B"/>
    <w:rsid w:val="00851C13"/>
    <w:rsid w:val="00890040"/>
    <w:rsid w:val="008C10EB"/>
    <w:rsid w:val="008F410E"/>
    <w:rsid w:val="00954987"/>
    <w:rsid w:val="00956066"/>
    <w:rsid w:val="009A4BBD"/>
    <w:rsid w:val="00AE0A62"/>
    <w:rsid w:val="00B021AE"/>
    <w:rsid w:val="00B11C1B"/>
    <w:rsid w:val="00B90286"/>
    <w:rsid w:val="00BF4D2F"/>
    <w:rsid w:val="00C52600"/>
    <w:rsid w:val="00C54F2E"/>
    <w:rsid w:val="00CC3B70"/>
    <w:rsid w:val="00CC648B"/>
    <w:rsid w:val="00CC6CB3"/>
    <w:rsid w:val="00CE4543"/>
    <w:rsid w:val="00CF6581"/>
    <w:rsid w:val="00D2506F"/>
    <w:rsid w:val="00D52106"/>
    <w:rsid w:val="00D94D6A"/>
    <w:rsid w:val="00DC1775"/>
    <w:rsid w:val="00E72709"/>
    <w:rsid w:val="00E818B7"/>
    <w:rsid w:val="00EC1B8F"/>
    <w:rsid w:val="00EC4424"/>
    <w:rsid w:val="00F2331A"/>
    <w:rsid w:val="00F32261"/>
    <w:rsid w:val="00F56B92"/>
    <w:rsid w:val="00F670DD"/>
    <w:rsid w:val="00F914C1"/>
    <w:rsid w:val="00FA5DAE"/>
    <w:rsid w:val="00FB54CE"/>
    <w:rsid w:val="00FC2B40"/>
    <w:rsid w:val="00FF4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E121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C13"/>
    <w:pPr>
      <w:spacing w:after="14" w:line="267" w:lineRule="auto"/>
      <w:ind w:left="10" w:right="68" w:hanging="10"/>
      <w:jc w:val="both"/>
    </w:pPr>
    <w:rPr>
      <w:rFonts w:ascii="Times New Roman" w:eastAsia="Times New Roman" w:hAnsi="Times New Roman" w:cs="Times New Roman"/>
      <w:color w:val="000000"/>
      <w:sz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E0A62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E0A62"/>
    <w:rPr>
      <w:color w:val="605E5C"/>
      <w:shd w:val="clear" w:color="auto" w:fill="E1DFDD"/>
    </w:rPr>
  </w:style>
  <w:style w:type="paragraph" w:styleId="a4">
    <w:name w:val="List Paragraph"/>
    <w:basedOn w:val="a"/>
    <w:uiPriority w:val="34"/>
    <w:qFormat/>
    <w:rsid w:val="00363F8D"/>
    <w:pPr>
      <w:ind w:left="720"/>
      <w:contextualSpacing/>
    </w:pPr>
  </w:style>
  <w:style w:type="table" w:styleId="a5">
    <w:name w:val="Table Grid"/>
    <w:basedOn w:val="a1"/>
    <w:uiPriority w:val="39"/>
    <w:rsid w:val="00CE45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FollowedHyperlink"/>
    <w:basedOn w:val="a0"/>
    <w:uiPriority w:val="99"/>
    <w:semiHidden/>
    <w:unhideWhenUsed/>
    <w:rsid w:val="00FA5DAE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C13"/>
    <w:pPr>
      <w:spacing w:after="14" w:line="267" w:lineRule="auto"/>
      <w:ind w:left="10" w:right="68" w:hanging="10"/>
      <w:jc w:val="both"/>
    </w:pPr>
    <w:rPr>
      <w:rFonts w:ascii="Times New Roman" w:eastAsia="Times New Roman" w:hAnsi="Times New Roman" w:cs="Times New Roman"/>
      <w:color w:val="000000"/>
      <w:sz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E0A62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E0A62"/>
    <w:rPr>
      <w:color w:val="605E5C"/>
      <w:shd w:val="clear" w:color="auto" w:fill="E1DFDD"/>
    </w:rPr>
  </w:style>
  <w:style w:type="paragraph" w:styleId="a4">
    <w:name w:val="List Paragraph"/>
    <w:basedOn w:val="a"/>
    <w:uiPriority w:val="34"/>
    <w:qFormat/>
    <w:rsid w:val="00363F8D"/>
    <w:pPr>
      <w:ind w:left="720"/>
      <w:contextualSpacing/>
    </w:pPr>
  </w:style>
  <w:style w:type="table" w:styleId="a5">
    <w:name w:val="Table Grid"/>
    <w:basedOn w:val="a1"/>
    <w:uiPriority w:val="39"/>
    <w:rsid w:val="00CE45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FollowedHyperlink"/>
    <w:basedOn w:val="a0"/>
    <w:uiPriority w:val="99"/>
    <w:semiHidden/>
    <w:unhideWhenUsed/>
    <w:rsid w:val="00FA5DA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6</Pages>
  <Words>1515</Words>
  <Characters>8642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Олеся Викторовна Марьянчук</cp:lastModifiedBy>
  <cp:revision>30</cp:revision>
  <dcterms:created xsi:type="dcterms:W3CDTF">2021-10-25T07:29:00Z</dcterms:created>
  <dcterms:modified xsi:type="dcterms:W3CDTF">2021-10-25T08:44:00Z</dcterms:modified>
</cp:coreProperties>
</file>