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F4" w:rsidRPr="007957F4" w:rsidRDefault="007957F4" w:rsidP="007957F4">
      <w:pPr>
        <w:pStyle w:val="ConsPlusNormal"/>
        <w:spacing w:after="120"/>
        <w:ind w:firstLine="539"/>
        <w:jc w:val="center"/>
        <w:rPr>
          <w:b/>
          <w:color w:val="1F262D"/>
          <w:sz w:val="32"/>
          <w:szCs w:val="32"/>
          <w:shd w:val="clear" w:color="auto" w:fill="FFFFFF"/>
        </w:rPr>
      </w:pPr>
      <w:r w:rsidRPr="007957F4">
        <w:rPr>
          <w:b/>
          <w:color w:val="1F262D"/>
          <w:sz w:val="32"/>
          <w:szCs w:val="32"/>
          <w:shd w:val="clear" w:color="auto" w:fill="FFFFFF"/>
        </w:rPr>
        <w:t xml:space="preserve">Проведение ГИА </w:t>
      </w:r>
      <w:r>
        <w:rPr>
          <w:b/>
          <w:color w:val="1F262D"/>
          <w:sz w:val="32"/>
          <w:szCs w:val="32"/>
          <w:shd w:val="clear" w:color="auto" w:fill="FFFFFF"/>
        </w:rPr>
        <w:br/>
      </w:r>
      <w:r w:rsidRPr="007957F4">
        <w:rPr>
          <w:b/>
          <w:color w:val="1F262D"/>
          <w:sz w:val="32"/>
          <w:szCs w:val="32"/>
          <w:shd w:val="clear" w:color="auto" w:fill="FFFFFF"/>
        </w:rPr>
        <w:t>для лиц с ОВЗ, детей-инвалидов и инвалидов</w:t>
      </w:r>
    </w:p>
    <w:p w:rsidR="00EE25E5" w:rsidRPr="00EE25E5" w:rsidRDefault="00EE25E5" w:rsidP="0022555E">
      <w:pPr>
        <w:pStyle w:val="ConsPlusNormal"/>
        <w:ind w:firstLine="540"/>
        <w:jc w:val="both"/>
        <w:rPr>
          <w:rStyle w:val="apple-converted-space"/>
          <w:color w:val="1F262D"/>
          <w:sz w:val="32"/>
          <w:szCs w:val="32"/>
          <w:shd w:val="clear" w:color="auto" w:fill="FFFFFF"/>
        </w:rPr>
      </w:pPr>
      <w:r w:rsidRPr="00EE25E5">
        <w:rPr>
          <w:color w:val="1F262D"/>
          <w:sz w:val="32"/>
          <w:szCs w:val="32"/>
          <w:shd w:val="clear" w:color="auto" w:fill="FFFFFF"/>
        </w:rPr>
        <w:t xml:space="preserve">К участникам </w:t>
      </w:r>
      <w:r w:rsidR="00AD24F5">
        <w:rPr>
          <w:color w:val="1F262D"/>
          <w:sz w:val="32"/>
          <w:szCs w:val="32"/>
          <w:shd w:val="clear" w:color="auto" w:fill="FFFFFF"/>
        </w:rPr>
        <w:t xml:space="preserve">ГИА </w:t>
      </w:r>
      <w:r w:rsidRPr="00EE25E5">
        <w:rPr>
          <w:color w:val="1F262D"/>
          <w:sz w:val="32"/>
          <w:szCs w:val="32"/>
          <w:shd w:val="clear" w:color="auto" w:fill="FFFFFF"/>
        </w:rPr>
        <w:t xml:space="preserve">с ограниченными возможностями здоровья (ОВЗ) относятся лица, имеющие недостатки в физическом и (или) психическом развитии, </w:t>
      </w:r>
      <w:r w:rsidR="00124AB2" w:rsidRPr="00124AB2">
        <w:rPr>
          <w:color w:val="1F262D"/>
          <w:sz w:val="32"/>
          <w:szCs w:val="32"/>
          <w:shd w:val="clear" w:color="auto" w:fill="FFFFFF"/>
        </w:rPr>
        <w:t>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Pr="00EE25E5">
        <w:rPr>
          <w:color w:val="1F262D"/>
          <w:sz w:val="32"/>
          <w:szCs w:val="32"/>
          <w:shd w:val="clear" w:color="auto" w:fill="FFFFFF"/>
        </w:rPr>
        <w:t>.</w:t>
      </w:r>
      <w:r w:rsidRPr="00EE25E5">
        <w:rPr>
          <w:rStyle w:val="apple-converted-space"/>
          <w:color w:val="1F262D"/>
          <w:sz w:val="32"/>
          <w:szCs w:val="32"/>
          <w:shd w:val="clear" w:color="auto" w:fill="FFFFFF"/>
        </w:rPr>
        <w:t> </w:t>
      </w:r>
    </w:p>
    <w:p w:rsidR="00EE25E5" w:rsidRPr="00EE25E5" w:rsidRDefault="00EE25E5" w:rsidP="0022555E">
      <w:pPr>
        <w:pStyle w:val="ConsPlusNormal"/>
        <w:ind w:firstLine="540"/>
        <w:jc w:val="both"/>
        <w:rPr>
          <w:rStyle w:val="apple-converted-space"/>
          <w:color w:val="1F262D"/>
          <w:sz w:val="32"/>
          <w:szCs w:val="32"/>
          <w:shd w:val="clear" w:color="auto" w:fill="FFFFFF"/>
        </w:rPr>
      </w:pPr>
      <w:r w:rsidRPr="00EE25E5">
        <w:rPr>
          <w:color w:val="1F262D"/>
          <w:sz w:val="32"/>
          <w:szCs w:val="32"/>
          <w:shd w:val="clear" w:color="auto" w:fill="FFFFFF"/>
        </w:rPr>
        <w:t>Выпускники IX классов с ОВЗ</w:t>
      </w:r>
      <w:r w:rsidR="005B4EF2">
        <w:rPr>
          <w:color w:val="1F262D"/>
          <w:sz w:val="32"/>
          <w:szCs w:val="32"/>
          <w:shd w:val="clear" w:color="auto" w:fill="FFFFFF"/>
        </w:rPr>
        <w:t>,</w:t>
      </w:r>
      <w:r w:rsidR="005B4EF2" w:rsidRPr="005B4EF2">
        <w:rPr>
          <w:sz w:val="32"/>
          <w:szCs w:val="32"/>
        </w:rPr>
        <w:t xml:space="preserve"> </w:t>
      </w:r>
      <w:r w:rsidR="005B4EF2" w:rsidRPr="0022555E">
        <w:rPr>
          <w:sz w:val="32"/>
          <w:szCs w:val="32"/>
        </w:rPr>
        <w:t>дет</w:t>
      </w:r>
      <w:r w:rsidR="005B4EF2">
        <w:rPr>
          <w:sz w:val="32"/>
          <w:szCs w:val="32"/>
        </w:rPr>
        <w:t>и</w:t>
      </w:r>
      <w:r w:rsidR="005B4EF2" w:rsidRPr="0022555E">
        <w:rPr>
          <w:sz w:val="32"/>
          <w:szCs w:val="32"/>
        </w:rPr>
        <w:t>-инвалид</w:t>
      </w:r>
      <w:r w:rsidR="005B4EF2">
        <w:rPr>
          <w:sz w:val="32"/>
          <w:szCs w:val="32"/>
        </w:rPr>
        <w:t>ы</w:t>
      </w:r>
      <w:r w:rsidR="005B4EF2" w:rsidRPr="0022555E">
        <w:rPr>
          <w:sz w:val="32"/>
          <w:szCs w:val="32"/>
        </w:rPr>
        <w:t xml:space="preserve"> и инвалид</w:t>
      </w:r>
      <w:r w:rsidR="005B4EF2">
        <w:rPr>
          <w:sz w:val="32"/>
          <w:szCs w:val="32"/>
        </w:rPr>
        <w:t>ы</w:t>
      </w:r>
      <w:r w:rsidRPr="00EE25E5">
        <w:rPr>
          <w:color w:val="1F262D"/>
          <w:sz w:val="32"/>
          <w:szCs w:val="32"/>
          <w:shd w:val="clear" w:color="auto" w:fill="FFFFFF"/>
        </w:rPr>
        <w:t xml:space="preserve"> имеют право выбрать формат </w:t>
      </w:r>
      <w:r w:rsidR="00AD24F5">
        <w:rPr>
          <w:color w:val="1F262D"/>
          <w:sz w:val="32"/>
          <w:szCs w:val="32"/>
          <w:shd w:val="clear" w:color="auto" w:fill="FFFFFF"/>
        </w:rPr>
        <w:t xml:space="preserve">ГИА </w:t>
      </w:r>
      <w:r w:rsidRPr="00EE25E5">
        <w:rPr>
          <w:color w:val="1F262D"/>
          <w:sz w:val="32"/>
          <w:szCs w:val="32"/>
          <w:shd w:val="clear" w:color="auto" w:fill="FFFFFF"/>
        </w:rPr>
        <w:t>– это может быть</w:t>
      </w:r>
      <w:r w:rsidR="00AD24F5">
        <w:rPr>
          <w:color w:val="1F262D"/>
          <w:sz w:val="32"/>
          <w:szCs w:val="32"/>
          <w:shd w:val="clear" w:color="auto" w:fill="FFFFFF"/>
        </w:rPr>
        <w:t xml:space="preserve"> </w:t>
      </w:r>
      <w:r w:rsidRPr="00AD24F5">
        <w:rPr>
          <w:sz w:val="32"/>
          <w:szCs w:val="32"/>
          <w:shd w:val="clear" w:color="auto" w:fill="FFFFFF"/>
        </w:rPr>
        <w:t>основной государственный экзамен</w:t>
      </w:r>
      <w:r w:rsidR="005B4EF2">
        <w:rPr>
          <w:sz w:val="32"/>
          <w:szCs w:val="32"/>
        </w:rPr>
        <w:t xml:space="preserve"> (ОГЭ) </w:t>
      </w:r>
      <w:r w:rsidRPr="00EE25E5">
        <w:rPr>
          <w:color w:val="1F262D"/>
          <w:sz w:val="32"/>
          <w:szCs w:val="32"/>
          <w:shd w:val="clear" w:color="auto" w:fill="FFFFFF"/>
        </w:rPr>
        <w:t>либо государственный выпускной экзамен</w:t>
      </w:r>
      <w:r w:rsidR="005B4EF2">
        <w:rPr>
          <w:color w:val="1F262D"/>
          <w:sz w:val="32"/>
          <w:szCs w:val="32"/>
          <w:shd w:val="clear" w:color="auto" w:fill="FFFFFF"/>
        </w:rPr>
        <w:t xml:space="preserve"> (ГВЭ)</w:t>
      </w:r>
      <w:r w:rsidRPr="00EE25E5">
        <w:rPr>
          <w:color w:val="1F262D"/>
          <w:sz w:val="32"/>
          <w:szCs w:val="32"/>
          <w:shd w:val="clear" w:color="auto" w:fill="FFFFFF"/>
        </w:rPr>
        <w:t>.</w:t>
      </w:r>
      <w:r w:rsidRPr="00EE25E5">
        <w:rPr>
          <w:rStyle w:val="apple-converted-space"/>
          <w:color w:val="1F262D"/>
          <w:sz w:val="32"/>
          <w:szCs w:val="32"/>
          <w:shd w:val="clear" w:color="auto" w:fill="FFFFFF"/>
        </w:rPr>
        <w:t> </w:t>
      </w:r>
    </w:p>
    <w:p w:rsidR="000932E3" w:rsidRPr="000932E3" w:rsidRDefault="000932E3" w:rsidP="000932E3">
      <w:pPr>
        <w:pStyle w:val="ConsPlusNormal"/>
        <w:ind w:firstLine="567"/>
        <w:jc w:val="both"/>
        <w:rPr>
          <w:color w:val="1F262D"/>
          <w:sz w:val="32"/>
          <w:szCs w:val="32"/>
          <w:shd w:val="clear" w:color="auto" w:fill="FFFFFF"/>
        </w:rPr>
      </w:pPr>
      <w:r w:rsidRPr="000932E3">
        <w:rPr>
          <w:color w:val="1F262D"/>
          <w:sz w:val="32"/>
          <w:szCs w:val="32"/>
          <w:shd w:val="clear" w:color="auto" w:fill="FFFFFF"/>
        </w:rPr>
        <w:t xml:space="preserve">При подаче заявления на ГИА </w:t>
      </w:r>
    </w:p>
    <w:p w:rsidR="000932E3" w:rsidRPr="000932E3" w:rsidRDefault="000932E3" w:rsidP="000932E3">
      <w:pPr>
        <w:pStyle w:val="ConsPlusNormal"/>
        <w:ind w:firstLine="567"/>
        <w:jc w:val="both"/>
        <w:rPr>
          <w:color w:val="1F262D"/>
          <w:sz w:val="32"/>
          <w:szCs w:val="32"/>
          <w:shd w:val="clear" w:color="auto" w:fill="FFFFFF"/>
        </w:rPr>
      </w:pPr>
      <w:r w:rsidRPr="000932E3">
        <w:rPr>
          <w:color w:val="1F262D"/>
          <w:sz w:val="32"/>
          <w:szCs w:val="32"/>
          <w:shd w:val="clear" w:color="auto" w:fill="FFFFFF"/>
        </w:rPr>
        <w:t>обучающиеся с ОВЗ представляют копию рекомендаций психолого-медико-педагогической комиссии;</w:t>
      </w:r>
    </w:p>
    <w:p w:rsidR="000932E3" w:rsidRPr="000932E3" w:rsidRDefault="000932E3" w:rsidP="000932E3">
      <w:pPr>
        <w:pStyle w:val="ConsPlusNormal"/>
        <w:ind w:firstLine="567"/>
        <w:jc w:val="both"/>
        <w:rPr>
          <w:color w:val="1F262D"/>
          <w:sz w:val="32"/>
          <w:szCs w:val="32"/>
          <w:shd w:val="clear" w:color="auto" w:fill="FFFFFF"/>
        </w:rPr>
      </w:pPr>
      <w:r w:rsidRPr="000932E3">
        <w:rPr>
          <w:color w:val="1F262D"/>
          <w:sz w:val="32"/>
          <w:szCs w:val="32"/>
          <w:shd w:val="clear" w:color="auto" w:fill="FFFFFF"/>
        </w:rPr>
        <w:t xml:space="preserve">дети-инвалиды и инвалиды - оригинал или заверенную в установленном </w:t>
      </w:r>
      <w:r w:rsidRPr="00A949DB">
        <w:rPr>
          <w:sz w:val="32"/>
          <w:szCs w:val="32"/>
          <w:shd w:val="clear" w:color="auto" w:fill="FFFFFF"/>
        </w:rPr>
        <w:t>порядке</w:t>
      </w:r>
      <w:r w:rsidRPr="000932E3">
        <w:rPr>
          <w:color w:val="1F262D"/>
          <w:sz w:val="32"/>
          <w:szCs w:val="32"/>
          <w:shd w:val="clear" w:color="auto" w:fill="FFFFFF"/>
        </w:rPr>
        <w:t xml:space="preserve"> копию справки об установлении инвалидности, выданной федеральным государственным учреждением </w:t>
      </w:r>
      <w:proofErr w:type="gramStart"/>
      <w:r w:rsidRPr="000932E3">
        <w:rPr>
          <w:color w:val="1F262D"/>
          <w:sz w:val="32"/>
          <w:szCs w:val="32"/>
          <w:shd w:val="clear" w:color="auto" w:fill="FFFFFF"/>
        </w:rPr>
        <w:t>медико-социальной</w:t>
      </w:r>
      <w:proofErr w:type="gramEnd"/>
      <w:r w:rsidRPr="000932E3">
        <w:rPr>
          <w:color w:val="1F262D"/>
          <w:sz w:val="32"/>
          <w:szCs w:val="32"/>
          <w:shd w:val="clear" w:color="auto" w:fill="FFFFFF"/>
        </w:rPr>
        <w:t xml:space="preserve"> экспертизы.</w:t>
      </w:r>
    </w:p>
    <w:p w:rsidR="00EE25E5" w:rsidRPr="00EE25E5" w:rsidRDefault="00EE25E5" w:rsidP="0022555E">
      <w:pPr>
        <w:pStyle w:val="ConsPlusNormal"/>
        <w:ind w:firstLine="540"/>
        <w:jc w:val="both"/>
        <w:rPr>
          <w:sz w:val="32"/>
          <w:szCs w:val="32"/>
        </w:rPr>
      </w:pPr>
      <w:r w:rsidRPr="00EE25E5">
        <w:rPr>
          <w:color w:val="1F262D"/>
          <w:sz w:val="32"/>
          <w:szCs w:val="32"/>
          <w:shd w:val="clear" w:color="auto" w:fill="FFFFFF"/>
        </w:rPr>
        <w:t>Условия организации и проведения ГИА для учащихся с ОВЗ</w:t>
      </w:r>
      <w:r w:rsidR="00581D19">
        <w:rPr>
          <w:color w:val="1F262D"/>
          <w:sz w:val="32"/>
          <w:szCs w:val="32"/>
          <w:shd w:val="clear" w:color="auto" w:fill="FFFFFF"/>
        </w:rPr>
        <w:t xml:space="preserve">, детей-инвалидов и </w:t>
      </w:r>
      <w:r w:rsidRPr="00EE25E5">
        <w:rPr>
          <w:color w:val="1F262D"/>
          <w:sz w:val="32"/>
          <w:szCs w:val="32"/>
          <w:shd w:val="clear" w:color="auto" w:fill="FFFFFF"/>
        </w:rPr>
        <w:t xml:space="preserve"> </w:t>
      </w:r>
      <w:r w:rsidR="00581D19">
        <w:rPr>
          <w:color w:val="1F262D"/>
          <w:sz w:val="32"/>
          <w:szCs w:val="32"/>
          <w:shd w:val="clear" w:color="auto" w:fill="FFFFFF"/>
        </w:rPr>
        <w:t xml:space="preserve">инвалидов </w:t>
      </w:r>
      <w:r w:rsidRPr="00EE25E5">
        <w:rPr>
          <w:color w:val="1F262D"/>
          <w:sz w:val="32"/>
          <w:szCs w:val="32"/>
          <w:shd w:val="clear" w:color="auto" w:fill="FFFFFF"/>
        </w:rPr>
        <w:t xml:space="preserve">определяются с учетом особенностей </w:t>
      </w:r>
      <w:r w:rsidR="000932E3">
        <w:rPr>
          <w:color w:val="1F262D"/>
          <w:sz w:val="32"/>
          <w:szCs w:val="32"/>
          <w:shd w:val="clear" w:color="auto" w:fill="FFFFFF"/>
        </w:rPr>
        <w:t xml:space="preserve">их </w:t>
      </w:r>
      <w:r w:rsidRPr="00EE25E5">
        <w:rPr>
          <w:color w:val="1F262D"/>
          <w:sz w:val="32"/>
          <w:szCs w:val="32"/>
          <w:shd w:val="clear" w:color="auto" w:fill="FFFFFF"/>
        </w:rPr>
        <w:t>психофизического развития, индивидуальных возможностей и состояния здоровья.</w:t>
      </w:r>
      <w:r w:rsidRPr="00EE25E5">
        <w:rPr>
          <w:rStyle w:val="apple-converted-space"/>
          <w:color w:val="1F262D"/>
          <w:sz w:val="32"/>
          <w:szCs w:val="32"/>
          <w:shd w:val="clear" w:color="auto" w:fill="FFFFFF"/>
        </w:rPr>
        <w:t> </w:t>
      </w:r>
    </w:p>
    <w:p w:rsidR="000E7FA0" w:rsidRPr="000E7FA0" w:rsidRDefault="000E7FA0" w:rsidP="000E7FA0">
      <w:pPr>
        <w:pStyle w:val="ConsPlusNormal"/>
        <w:ind w:firstLine="540"/>
        <w:jc w:val="both"/>
        <w:rPr>
          <w:sz w:val="32"/>
          <w:szCs w:val="32"/>
        </w:rPr>
      </w:pPr>
      <w:r w:rsidRPr="000E7FA0">
        <w:rPr>
          <w:sz w:val="32"/>
          <w:szCs w:val="32"/>
        </w:rPr>
        <w:t xml:space="preserve">Продолжительность </w:t>
      </w:r>
      <w:r w:rsidR="00F75F20">
        <w:rPr>
          <w:sz w:val="32"/>
          <w:szCs w:val="32"/>
        </w:rPr>
        <w:t>ГИА</w:t>
      </w:r>
      <w:r w:rsidRPr="000E7FA0">
        <w:rPr>
          <w:sz w:val="32"/>
          <w:szCs w:val="32"/>
        </w:rPr>
        <w:t xml:space="preserve"> </w:t>
      </w:r>
      <w:r w:rsidR="00CE30B7">
        <w:rPr>
          <w:sz w:val="32"/>
          <w:szCs w:val="32"/>
        </w:rPr>
        <w:t xml:space="preserve">для них </w:t>
      </w:r>
      <w:r w:rsidRPr="000E7FA0">
        <w:rPr>
          <w:sz w:val="32"/>
          <w:szCs w:val="32"/>
        </w:rPr>
        <w:t>увеличивается на 1,5 часа</w:t>
      </w:r>
      <w:r w:rsidR="00CE30B7">
        <w:rPr>
          <w:sz w:val="32"/>
          <w:szCs w:val="32"/>
        </w:rPr>
        <w:t>, п</w:t>
      </w:r>
      <w:r w:rsidRPr="000E7FA0">
        <w:rPr>
          <w:sz w:val="32"/>
          <w:szCs w:val="32"/>
        </w:rPr>
        <w:t>родолжительно</w:t>
      </w:r>
      <w:bookmarkStart w:id="0" w:name="_GoBack"/>
      <w:bookmarkEnd w:id="0"/>
      <w:r w:rsidRPr="000E7FA0">
        <w:rPr>
          <w:sz w:val="32"/>
          <w:szCs w:val="32"/>
        </w:rPr>
        <w:t xml:space="preserve">сть ОГЭ по иностранным языкам (раздел "Говорение") </w:t>
      </w:r>
      <w:r w:rsidR="000932E3">
        <w:rPr>
          <w:sz w:val="32"/>
          <w:szCs w:val="32"/>
        </w:rPr>
        <w:t>-</w:t>
      </w:r>
      <w:r w:rsidRPr="000E7FA0">
        <w:rPr>
          <w:sz w:val="32"/>
          <w:szCs w:val="32"/>
        </w:rPr>
        <w:t xml:space="preserve"> на 30 минут.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22555E">
        <w:rPr>
          <w:sz w:val="32"/>
          <w:szCs w:val="32"/>
        </w:rPr>
        <w:t xml:space="preserve">При проведении экзамена </w:t>
      </w:r>
      <w:r w:rsidR="009C462C">
        <w:rPr>
          <w:sz w:val="32"/>
          <w:szCs w:val="32"/>
        </w:rPr>
        <w:t xml:space="preserve">могут </w:t>
      </w:r>
      <w:r w:rsidRPr="0022555E">
        <w:rPr>
          <w:sz w:val="32"/>
          <w:szCs w:val="32"/>
        </w:rPr>
        <w:t>присутств</w:t>
      </w:r>
      <w:r w:rsidR="009C462C">
        <w:rPr>
          <w:sz w:val="32"/>
          <w:szCs w:val="32"/>
        </w:rPr>
        <w:t>овать</w:t>
      </w:r>
      <w:r w:rsidRPr="0022555E">
        <w:rPr>
          <w:sz w:val="32"/>
          <w:szCs w:val="32"/>
        </w:rPr>
        <w:t xml:space="preserve"> ассистенты, оказывающие обучающимся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22555E">
        <w:rPr>
          <w:sz w:val="32"/>
          <w:szCs w:val="32"/>
        </w:rPr>
        <w:t>Указанные обучающиеся с учетом их индивидуальных особенностей в процессе сдачи экзамена пользуются необходимыми им техническими средствами.</w:t>
      </w:r>
    </w:p>
    <w:p w:rsidR="0022555E" w:rsidRPr="00DF7A87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DF7A87">
        <w:rPr>
          <w:sz w:val="32"/>
          <w:szCs w:val="32"/>
        </w:rPr>
        <w:t>ГВЭ по всем учебным предметам по их желанию проводится в устной форме.</w:t>
      </w:r>
    </w:p>
    <w:p w:rsidR="00691970" w:rsidRDefault="0022555E" w:rsidP="00691970">
      <w:pPr>
        <w:pStyle w:val="ConsPlusNormal"/>
        <w:spacing w:before="120" w:after="120"/>
        <w:ind w:firstLine="539"/>
        <w:jc w:val="both"/>
        <w:rPr>
          <w:sz w:val="32"/>
          <w:szCs w:val="32"/>
        </w:rPr>
      </w:pPr>
      <w:r w:rsidRPr="00691970">
        <w:rPr>
          <w:b/>
          <w:sz w:val="32"/>
          <w:szCs w:val="32"/>
        </w:rPr>
        <w:t xml:space="preserve">Для </w:t>
      </w:r>
      <w:proofErr w:type="gramStart"/>
      <w:r w:rsidRPr="00691970">
        <w:rPr>
          <w:b/>
          <w:sz w:val="32"/>
          <w:szCs w:val="32"/>
        </w:rPr>
        <w:t>слабослышащих</w:t>
      </w:r>
      <w:proofErr w:type="gramEnd"/>
      <w:r w:rsidRPr="00691970">
        <w:rPr>
          <w:b/>
          <w:sz w:val="32"/>
          <w:szCs w:val="32"/>
        </w:rPr>
        <w:t xml:space="preserve"> обучающихся</w:t>
      </w:r>
      <w:r w:rsidR="00691970">
        <w:rPr>
          <w:b/>
          <w:sz w:val="32"/>
          <w:szCs w:val="32"/>
        </w:rPr>
        <w:t xml:space="preserve"> </w:t>
      </w:r>
      <w:r w:rsidRPr="0022555E">
        <w:rPr>
          <w:sz w:val="32"/>
          <w:szCs w:val="32"/>
        </w:rPr>
        <w:t xml:space="preserve">аудитории для проведения экзамена оборудуются звукоусиливающей аппаратурой как коллективного, так и индивидуального пользования. 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691970">
        <w:rPr>
          <w:b/>
          <w:sz w:val="32"/>
          <w:szCs w:val="32"/>
        </w:rPr>
        <w:t>Для глухих и слабослышащих обучающихся</w:t>
      </w:r>
      <w:r w:rsidRPr="0022555E">
        <w:rPr>
          <w:sz w:val="32"/>
          <w:szCs w:val="32"/>
        </w:rPr>
        <w:t xml:space="preserve"> привлекается </w:t>
      </w:r>
      <w:r w:rsidRPr="0022555E">
        <w:rPr>
          <w:sz w:val="32"/>
          <w:szCs w:val="32"/>
        </w:rPr>
        <w:lastRenderedPageBreak/>
        <w:t>ассистент-сурдопереводчик.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691970">
        <w:rPr>
          <w:b/>
          <w:sz w:val="32"/>
          <w:szCs w:val="32"/>
        </w:rPr>
        <w:t>Для слабовидящих обучающихся</w:t>
      </w:r>
      <w:r w:rsidRPr="0022555E">
        <w:rPr>
          <w:sz w:val="32"/>
          <w:szCs w:val="32"/>
        </w:rPr>
        <w:t xml:space="preserve"> экзаменационные материалы представляются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691970">
        <w:rPr>
          <w:b/>
          <w:sz w:val="32"/>
          <w:szCs w:val="32"/>
        </w:rPr>
        <w:t xml:space="preserve">Для глухих и слабослышащих, с тяжелыми нарушениями речи </w:t>
      </w:r>
      <w:r w:rsidRPr="0022555E">
        <w:rPr>
          <w:sz w:val="32"/>
          <w:szCs w:val="32"/>
        </w:rPr>
        <w:t>по их желанию ГВЭ по всем учебным предметам проводится в письменной форме.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691970">
        <w:rPr>
          <w:b/>
          <w:sz w:val="32"/>
          <w:szCs w:val="32"/>
        </w:rPr>
        <w:t>Для лиц с нарушениями опорно-двигательного аппарата (с тяжелыми нарушениями двигательных функций</w:t>
      </w:r>
      <w:r w:rsidRPr="0022555E">
        <w:rPr>
          <w:sz w:val="32"/>
          <w:szCs w:val="32"/>
        </w:rPr>
        <w:t xml:space="preserve"> верхних конечностей) письменные задания выполняются на компьютере со специализированным программным обеспечением.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22555E">
        <w:rPr>
          <w:sz w:val="32"/>
          <w:szCs w:val="32"/>
        </w:rPr>
        <w:t>Во время проведения экзамена для указанных обучающихся организуются питание и перерывы для проведения необходимых медико-профилактических процедур.</w:t>
      </w:r>
    </w:p>
    <w:p w:rsidR="0022555E" w:rsidRPr="0022555E" w:rsidRDefault="0022555E" w:rsidP="0022555E">
      <w:pPr>
        <w:pStyle w:val="ConsPlusNormal"/>
        <w:ind w:firstLine="540"/>
        <w:jc w:val="both"/>
        <w:rPr>
          <w:sz w:val="32"/>
          <w:szCs w:val="32"/>
        </w:rPr>
      </w:pPr>
      <w:r w:rsidRPr="0022555E">
        <w:rPr>
          <w:sz w:val="32"/>
          <w:szCs w:val="32"/>
        </w:rPr>
        <w:t xml:space="preserve">Для </w:t>
      </w:r>
      <w:proofErr w:type="gramStart"/>
      <w:r w:rsidRPr="0022555E">
        <w:rPr>
          <w:sz w:val="32"/>
          <w:szCs w:val="32"/>
        </w:rPr>
        <w:t>обучающихся</w:t>
      </w:r>
      <w:proofErr w:type="gramEnd"/>
      <w:r w:rsidRPr="0022555E">
        <w:rPr>
          <w:sz w:val="32"/>
          <w:szCs w:val="32"/>
        </w:rPr>
        <w:t>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</w:t>
      </w:r>
    </w:p>
    <w:p w:rsidR="009B2453" w:rsidRPr="0022555E" w:rsidRDefault="009B2453">
      <w:pPr>
        <w:rPr>
          <w:sz w:val="32"/>
          <w:szCs w:val="32"/>
        </w:rPr>
      </w:pPr>
    </w:p>
    <w:sectPr w:rsidR="009B2453" w:rsidRPr="0022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19"/>
    <w:rsid w:val="000932E3"/>
    <w:rsid w:val="000E7FA0"/>
    <w:rsid w:val="00124AB2"/>
    <w:rsid w:val="0022555E"/>
    <w:rsid w:val="00500F6F"/>
    <w:rsid w:val="00581D19"/>
    <w:rsid w:val="005B4EF2"/>
    <w:rsid w:val="00691970"/>
    <w:rsid w:val="007957F4"/>
    <w:rsid w:val="00950C7D"/>
    <w:rsid w:val="009B2453"/>
    <w:rsid w:val="009C462C"/>
    <w:rsid w:val="00A949DB"/>
    <w:rsid w:val="00AD24F5"/>
    <w:rsid w:val="00C75996"/>
    <w:rsid w:val="00CE30B7"/>
    <w:rsid w:val="00CF4688"/>
    <w:rsid w:val="00DF7A87"/>
    <w:rsid w:val="00EE25E5"/>
    <w:rsid w:val="00F21919"/>
    <w:rsid w:val="00F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88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688"/>
    <w:pPr>
      <w:keepNext/>
      <w:tabs>
        <w:tab w:val="num" w:pos="1077"/>
      </w:tabs>
      <w:spacing w:before="240" w:after="60"/>
      <w:ind w:left="1283" w:hanging="432"/>
      <w:jc w:val="center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F4688"/>
    <w:pPr>
      <w:keepNext/>
      <w:keepLines/>
      <w:tabs>
        <w:tab w:val="num" w:pos="1077"/>
      </w:tabs>
      <w:spacing w:before="200"/>
      <w:ind w:left="128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CF4688"/>
    <w:pPr>
      <w:keepNext/>
      <w:keepLines/>
      <w:tabs>
        <w:tab w:val="num" w:pos="1077"/>
      </w:tabs>
      <w:spacing w:before="200"/>
      <w:ind w:left="-414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F4688"/>
    <w:pPr>
      <w:keepNext/>
      <w:keepLines/>
      <w:tabs>
        <w:tab w:val="num" w:pos="1077"/>
      </w:tabs>
      <w:spacing w:before="200"/>
      <w:ind w:left="-270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F4688"/>
    <w:pPr>
      <w:keepNext/>
      <w:keepLines/>
      <w:tabs>
        <w:tab w:val="num" w:pos="1077"/>
      </w:tabs>
      <w:spacing w:before="200"/>
      <w:ind w:left="-126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CF4688"/>
    <w:pPr>
      <w:keepNext/>
      <w:keepLines/>
      <w:tabs>
        <w:tab w:val="num" w:pos="1077"/>
      </w:tabs>
      <w:spacing w:before="200"/>
      <w:ind w:left="18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CF4688"/>
    <w:pPr>
      <w:keepNext/>
      <w:keepLines/>
      <w:tabs>
        <w:tab w:val="num" w:pos="1077"/>
      </w:tabs>
      <w:spacing w:before="200"/>
      <w:ind w:left="162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CF4688"/>
    <w:pPr>
      <w:keepNext/>
      <w:keepLines/>
      <w:tabs>
        <w:tab w:val="num" w:pos="1077"/>
      </w:tabs>
      <w:spacing w:before="200"/>
      <w:ind w:left="306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F4688"/>
    <w:pPr>
      <w:keepNext/>
      <w:keepLines/>
      <w:tabs>
        <w:tab w:val="num" w:pos="1077"/>
      </w:tabs>
      <w:spacing w:before="200"/>
      <w:ind w:left="450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4688"/>
    <w:rPr>
      <w:rFonts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CF4688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CF4688"/>
    <w:rPr>
      <w:rFonts w:ascii="Cambria" w:hAnsi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rsid w:val="00CF4688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sid w:val="00CF4688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rsid w:val="00CF4688"/>
    <w:rPr>
      <w:rFonts w:ascii="Cambria" w:hAnsi="Cambria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rsid w:val="00CF4688"/>
    <w:rPr>
      <w:rFonts w:ascii="Cambria" w:hAnsi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link w:val="8"/>
    <w:rsid w:val="00CF4688"/>
    <w:rPr>
      <w:rFonts w:ascii="Cambria" w:hAnsi="Cambria"/>
      <w:color w:val="404040"/>
      <w:lang w:eastAsia="ru-RU"/>
    </w:rPr>
  </w:style>
  <w:style w:type="character" w:customStyle="1" w:styleId="90">
    <w:name w:val="Заголовок 9 Знак"/>
    <w:link w:val="9"/>
    <w:rsid w:val="00CF4688"/>
    <w:rPr>
      <w:rFonts w:ascii="Cambria" w:hAnsi="Cambria"/>
      <w:i/>
      <w:iCs/>
      <w:color w:val="404040"/>
      <w:lang w:eastAsia="ru-RU"/>
    </w:rPr>
  </w:style>
  <w:style w:type="paragraph" w:styleId="a3">
    <w:name w:val="Title"/>
    <w:basedOn w:val="a"/>
    <w:link w:val="a4"/>
    <w:qFormat/>
    <w:rsid w:val="00CF4688"/>
    <w:pPr>
      <w:jc w:val="center"/>
    </w:pPr>
    <w:rPr>
      <w:rFonts w:eastAsia="SimSun"/>
      <w:b/>
      <w:bCs/>
      <w:lang w:val="x-none" w:eastAsia="zh-CN"/>
    </w:rPr>
  </w:style>
  <w:style w:type="character" w:customStyle="1" w:styleId="a4">
    <w:name w:val="Название Знак"/>
    <w:link w:val="a3"/>
    <w:rsid w:val="00CF4688"/>
    <w:rPr>
      <w:rFonts w:ascii="Times New Roman" w:eastAsia="SimSun" w:hAnsi="Times New Roman"/>
      <w:b/>
      <w:bCs/>
      <w:sz w:val="24"/>
      <w:szCs w:val="24"/>
      <w:lang w:val="x-none" w:eastAsia="zh-CN"/>
    </w:rPr>
  </w:style>
  <w:style w:type="paragraph" w:styleId="a5">
    <w:name w:val="Subtitle"/>
    <w:basedOn w:val="a"/>
    <w:next w:val="a6"/>
    <w:link w:val="a7"/>
    <w:qFormat/>
    <w:rsid w:val="00CF4688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7">
    <w:name w:val="Подзаголовок Знак"/>
    <w:link w:val="a5"/>
    <w:rsid w:val="00CF4688"/>
    <w:rPr>
      <w:rFonts w:ascii="Arial" w:eastAsia="MS Mincho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CF4688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CF4688"/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2555E"/>
    <w:pPr>
      <w:widowControl w:val="0"/>
      <w:autoSpaceDE w:val="0"/>
      <w:autoSpaceDN w:val="0"/>
    </w:pPr>
    <w:rPr>
      <w:rFonts w:ascii="Times New Roman" w:eastAsia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EE25E5"/>
  </w:style>
  <w:style w:type="character" w:styleId="a9">
    <w:name w:val="Hyperlink"/>
    <w:basedOn w:val="a0"/>
    <w:uiPriority w:val="99"/>
    <w:unhideWhenUsed/>
    <w:rsid w:val="00EE2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88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688"/>
    <w:pPr>
      <w:keepNext/>
      <w:tabs>
        <w:tab w:val="num" w:pos="1077"/>
      </w:tabs>
      <w:spacing w:before="240" w:after="60"/>
      <w:ind w:left="1283" w:hanging="432"/>
      <w:jc w:val="center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F4688"/>
    <w:pPr>
      <w:keepNext/>
      <w:keepLines/>
      <w:tabs>
        <w:tab w:val="num" w:pos="1077"/>
      </w:tabs>
      <w:spacing w:before="200"/>
      <w:ind w:left="128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CF4688"/>
    <w:pPr>
      <w:keepNext/>
      <w:keepLines/>
      <w:tabs>
        <w:tab w:val="num" w:pos="1077"/>
      </w:tabs>
      <w:spacing w:before="200"/>
      <w:ind w:left="-414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F4688"/>
    <w:pPr>
      <w:keepNext/>
      <w:keepLines/>
      <w:tabs>
        <w:tab w:val="num" w:pos="1077"/>
      </w:tabs>
      <w:spacing w:before="200"/>
      <w:ind w:left="-270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F4688"/>
    <w:pPr>
      <w:keepNext/>
      <w:keepLines/>
      <w:tabs>
        <w:tab w:val="num" w:pos="1077"/>
      </w:tabs>
      <w:spacing w:before="200"/>
      <w:ind w:left="-126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CF4688"/>
    <w:pPr>
      <w:keepNext/>
      <w:keepLines/>
      <w:tabs>
        <w:tab w:val="num" w:pos="1077"/>
      </w:tabs>
      <w:spacing w:before="200"/>
      <w:ind w:left="18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CF4688"/>
    <w:pPr>
      <w:keepNext/>
      <w:keepLines/>
      <w:tabs>
        <w:tab w:val="num" w:pos="1077"/>
      </w:tabs>
      <w:spacing w:before="200"/>
      <w:ind w:left="162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CF4688"/>
    <w:pPr>
      <w:keepNext/>
      <w:keepLines/>
      <w:tabs>
        <w:tab w:val="num" w:pos="1077"/>
      </w:tabs>
      <w:spacing w:before="200"/>
      <w:ind w:left="306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F4688"/>
    <w:pPr>
      <w:keepNext/>
      <w:keepLines/>
      <w:tabs>
        <w:tab w:val="num" w:pos="1077"/>
      </w:tabs>
      <w:spacing w:before="200"/>
      <w:ind w:left="450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4688"/>
    <w:rPr>
      <w:rFonts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CF4688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CF4688"/>
    <w:rPr>
      <w:rFonts w:ascii="Cambria" w:hAnsi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rsid w:val="00CF4688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sid w:val="00CF4688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rsid w:val="00CF4688"/>
    <w:rPr>
      <w:rFonts w:ascii="Cambria" w:hAnsi="Cambria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rsid w:val="00CF4688"/>
    <w:rPr>
      <w:rFonts w:ascii="Cambria" w:hAnsi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link w:val="8"/>
    <w:rsid w:val="00CF4688"/>
    <w:rPr>
      <w:rFonts w:ascii="Cambria" w:hAnsi="Cambria"/>
      <w:color w:val="404040"/>
      <w:lang w:eastAsia="ru-RU"/>
    </w:rPr>
  </w:style>
  <w:style w:type="character" w:customStyle="1" w:styleId="90">
    <w:name w:val="Заголовок 9 Знак"/>
    <w:link w:val="9"/>
    <w:rsid w:val="00CF4688"/>
    <w:rPr>
      <w:rFonts w:ascii="Cambria" w:hAnsi="Cambria"/>
      <w:i/>
      <w:iCs/>
      <w:color w:val="404040"/>
      <w:lang w:eastAsia="ru-RU"/>
    </w:rPr>
  </w:style>
  <w:style w:type="paragraph" w:styleId="a3">
    <w:name w:val="Title"/>
    <w:basedOn w:val="a"/>
    <w:link w:val="a4"/>
    <w:qFormat/>
    <w:rsid w:val="00CF4688"/>
    <w:pPr>
      <w:jc w:val="center"/>
    </w:pPr>
    <w:rPr>
      <w:rFonts w:eastAsia="SimSun"/>
      <w:b/>
      <w:bCs/>
      <w:lang w:val="x-none" w:eastAsia="zh-CN"/>
    </w:rPr>
  </w:style>
  <w:style w:type="character" w:customStyle="1" w:styleId="a4">
    <w:name w:val="Название Знак"/>
    <w:link w:val="a3"/>
    <w:rsid w:val="00CF4688"/>
    <w:rPr>
      <w:rFonts w:ascii="Times New Roman" w:eastAsia="SimSun" w:hAnsi="Times New Roman"/>
      <w:b/>
      <w:bCs/>
      <w:sz w:val="24"/>
      <w:szCs w:val="24"/>
      <w:lang w:val="x-none" w:eastAsia="zh-CN"/>
    </w:rPr>
  </w:style>
  <w:style w:type="paragraph" w:styleId="a5">
    <w:name w:val="Subtitle"/>
    <w:basedOn w:val="a"/>
    <w:next w:val="a6"/>
    <w:link w:val="a7"/>
    <w:qFormat/>
    <w:rsid w:val="00CF4688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7">
    <w:name w:val="Подзаголовок Знак"/>
    <w:link w:val="a5"/>
    <w:rsid w:val="00CF4688"/>
    <w:rPr>
      <w:rFonts w:ascii="Arial" w:eastAsia="MS Mincho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CF4688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CF4688"/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2555E"/>
    <w:pPr>
      <w:widowControl w:val="0"/>
      <w:autoSpaceDE w:val="0"/>
      <w:autoSpaceDN w:val="0"/>
    </w:pPr>
    <w:rPr>
      <w:rFonts w:ascii="Times New Roman" w:eastAsia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EE25E5"/>
  </w:style>
  <w:style w:type="character" w:styleId="a9">
    <w:name w:val="Hyperlink"/>
    <w:basedOn w:val="a0"/>
    <w:uiPriority w:val="99"/>
    <w:unhideWhenUsed/>
    <w:rsid w:val="00EE2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Марьянчук</cp:lastModifiedBy>
  <cp:revision>22</cp:revision>
  <dcterms:created xsi:type="dcterms:W3CDTF">2016-12-13T07:53:00Z</dcterms:created>
  <dcterms:modified xsi:type="dcterms:W3CDTF">2016-12-13T08:21:00Z</dcterms:modified>
</cp:coreProperties>
</file>