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B2" w:rsidRDefault="00FA1BB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A1BB2" w:rsidRDefault="00FA1BB2">
      <w:pPr>
        <w:pStyle w:val="ConsPlusNormal"/>
        <w:jc w:val="both"/>
        <w:outlineLvl w:val="0"/>
      </w:pPr>
    </w:p>
    <w:p w:rsidR="00FA1BB2" w:rsidRDefault="00FA1BB2">
      <w:pPr>
        <w:pStyle w:val="ConsPlusNormal"/>
        <w:outlineLvl w:val="0"/>
      </w:pPr>
      <w:r>
        <w:t>Зарегистрировано в Минюсте России 29 декабря 2020 г. N 61900</w:t>
      </w:r>
    </w:p>
    <w:p w:rsidR="00FA1BB2" w:rsidRDefault="00FA1B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r>
        <w:t>МИНИСТЕРСТВО ПРОСВЕЩЕНИЯ РОССИЙСКОЙ ФЕДЕРАЦИИ</w:t>
      </w:r>
    </w:p>
    <w:p w:rsidR="00FA1BB2" w:rsidRDefault="00FA1BB2">
      <w:pPr>
        <w:pStyle w:val="ConsPlusTitle"/>
        <w:jc w:val="both"/>
      </w:pPr>
    </w:p>
    <w:p w:rsidR="00FA1BB2" w:rsidRDefault="00FA1BB2">
      <w:pPr>
        <w:pStyle w:val="ConsPlusTitle"/>
        <w:jc w:val="center"/>
      </w:pPr>
      <w:r>
        <w:t>ПРИКАЗ</w:t>
      </w:r>
    </w:p>
    <w:p w:rsidR="00FA1BB2" w:rsidRDefault="00FA1BB2">
      <w:pPr>
        <w:pStyle w:val="ConsPlusTitle"/>
        <w:jc w:val="center"/>
      </w:pPr>
      <w:r>
        <w:t>от 5 октября 2020 г. N 545</w:t>
      </w:r>
    </w:p>
    <w:p w:rsidR="00FA1BB2" w:rsidRDefault="00FA1BB2">
      <w:pPr>
        <w:pStyle w:val="ConsPlusTitle"/>
        <w:jc w:val="both"/>
      </w:pPr>
    </w:p>
    <w:p w:rsidR="00FA1BB2" w:rsidRDefault="00FA1BB2">
      <w:pPr>
        <w:pStyle w:val="ConsPlusTitle"/>
        <w:jc w:val="center"/>
      </w:pPr>
      <w:r>
        <w:t>ОБ УТВЕРЖДЕНИИ ОБРАЗЦОВ И ОПИСАНИЙ</w:t>
      </w:r>
    </w:p>
    <w:p w:rsidR="00FA1BB2" w:rsidRDefault="00FA1BB2">
      <w:pPr>
        <w:pStyle w:val="ConsPlusTitle"/>
        <w:jc w:val="center"/>
      </w:pPr>
      <w:r>
        <w:t>АТТЕСТАТОВ ОБ ОСНОВНОМ ОБЩЕМ И СРЕДНЕМ ОБЩЕМ ОБРАЗОВАНИИ</w:t>
      </w:r>
    </w:p>
    <w:p w:rsidR="00FA1BB2" w:rsidRDefault="00FA1BB2">
      <w:pPr>
        <w:pStyle w:val="ConsPlusTitle"/>
        <w:jc w:val="center"/>
      </w:pPr>
      <w:r>
        <w:t>И ПРИЛОЖЕНИЙ К НИМ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7" w:history="1">
        <w:r>
          <w:rPr>
            <w:color w:val="0000FF"/>
          </w:rPr>
          <w:t>пунктом 1</w:t>
        </w:r>
      </w:hyperlink>
      <w:r>
        <w:t xml:space="preserve"> и </w:t>
      </w:r>
      <w:hyperlink r:id="rId8" w:history="1">
        <w:r>
          <w:rPr>
            <w:color w:val="0000FF"/>
          </w:rPr>
          <w:t>подпунктом 4.2.28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1. Утвердить: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аттестата об основном общем образовании/образец аттестата об основном общем образовании с отличием </w:t>
      </w:r>
      <w:hyperlink w:anchor="P40" w:history="1">
        <w:r>
          <w:rPr>
            <w:color w:val="0000FF"/>
          </w:rPr>
          <w:t>(приложение N 1)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приложения к аттестату об основном общем образовании/аттестату об основном общем образовании с отличием </w:t>
      </w:r>
      <w:hyperlink w:anchor="P209" w:history="1">
        <w:r>
          <w:rPr>
            <w:color w:val="0000FF"/>
          </w:rPr>
          <w:t>(приложение N 2)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описание аттестата об основном общем образовании/аттестата об основном общем образовании с отличием и приложения к ним </w:t>
      </w:r>
      <w:hyperlink w:anchor="P259" w:history="1">
        <w:r>
          <w:rPr>
            <w:color w:val="0000FF"/>
          </w:rPr>
          <w:t>(приложение N 3)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аттестата о среднем общем образовании/образец аттестата о среднем общем образовании с отличием </w:t>
      </w:r>
      <w:hyperlink w:anchor="P342" w:history="1">
        <w:r>
          <w:rPr>
            <w:color w:val="0000FF"/>
          </w:rPr>
          <w:t>(приложение N 4)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приложения к аттестату о среднем общем образовании/аттестату о среднем общем образовании с отличием </w:t>
      </w:r>
      <w:hyperlink w:anchor="P512" w:history="1">
        <w:r>
          <w:rPr>
            <w:color w:val="0000FF"/>
          </w:rPr>
          <w:t>(приложение N 5)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описание аттестата о среднем общем образовании/аттестата о среднем общем образовании с отличием и приложения к ним </w:t>
      </w:r>
      <w:hyperlink w:anchor="P567" w:history="1">
        <w:r>
          <w:rPr>
            <w:color w:val="0000FF"/>
          </w:rPr>
          <w:t>(приложение N 6)</w:t>
        </w:r>
      </w:hyperlink>
      <w:r>
        <w:t>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от 27 августа 2013 г. </w:t>
      </w:r>
      <w:hyperlink r:id="rId9" w:history="1">
        <w:r>
          <w:rPr>
            <w:color w:val="0000FF"/>
          </w:rPr>
          <w:t>N 989</w:t>
        </w:r>
      </w:hyperlink>
      <w:r>
        <w:t xml:space="preserve">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8 октября 2013 г., регистрационный N 30109);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от 30 января 2014 г. </w:t>
      </w:r>
      <w:hyperlink r:id="rId10" w:history="1">
        <w:r>
          <w:rPr>
            <w:color w:val="0000FF"/>
          </w:rPr>
          <w:t>N 72</w:t>
        </w:r>
      </w:hyperlink>
      <w:r>
        <w:t xml:space="preserve"> "О внесении изменений в приложения N N 1 - 6 к приказу Министерства образования и науки Российской Федерации от 27 августа 2013 г. N 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28 февраля 2014 г., регистрационный N 31445);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от 12 мая 2014 г. </w:t>
      </w:r>
      <w:hyperlink r:id="rId11" w:history="1">
        <w:r>
          <w:rPr>
            <w:color w:val="0000FF"/>
          </w:rPr>
          <w:t>N 515</w:t>
        </w:r>
      </w:hyperlink>
      <w:r>
        <w:t xml:space="preserve"> "О внесении изменений в приложение к описанию аттестата об </w:t>
      </w:r>
      <w:r>
        <w:lastRenderedPageBreak/>
        <w:t>основном общем образовании/аттестата об основном общем образовании с отличием и приложения к ним, описанию аттестата о среднем общем образовании/аттестата о среднем общем образовании с отличием и приложения к ним, утвержденным приказом Министерства образования и науки Российской Федерации от 27 августа 2013 г. N 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23 мая 2014 г., регистрационный N 32407).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Министр</w:t>
      </w:r>
    </w:p>
    <w:p w:rsidR="00FA1BB2" w:rsidRDefault="00FA1BB2">
      <w:pPr>
        <w:pStyle w:val="ConsPlusNormal"/>
        <w:jc w:val="right"/>
      </w:pPr>
      <w:r>
        <w:t>С.С.КРАВЦОВ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1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bookmarkStart w:id="1" w:name="P40"/>
      <w:bookmarkEnd w:id="1"/>
      <w:r>
        <w:t>Образец аттестата об основном общем образовании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 ОБ ОСНОВНОМ ОБЩЕМ 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основное общее 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Образец аттестата об основном 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lastRenderedPageBreak/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основное общее 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С отличием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2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bookmarkStart w:id="2" w:name="P209"/>
      <w:bookmarkEnd w:id="2"/>
      <w:r>
        <w:t>ОБРАЗЕЦ ПРИЛОЖЕНИЯ</w:t>
      </w:r>
    </w:p>
    <w:p w:rsidR="00FA1BB2" w:rsidRDefault="00FA1BB2">
      <w:pPr>
        <w:pStyle w:val="ConsPlusNormal"/>
        <w:jc w:val="center"/>
      </w:pPr>
      <w:r>
        <w:t>К АТТЕСТАТУ ОБ ОСНОВНОМ ОБЩЕМ ОБРАЗОВАНИИ/АТТЕСТАТУ</w:t>
      </w:r>
    </w:p>
    <w:p w:rsidR="00FA1BB2" w:rsidRDefault="00FA1BB2">
      <w:pPr>
        <w:pStyle w:val="ConsPlusNormal"/>
        <w:jc w:val="center"/>
      </w:pPr>
      <w:r>
        <w:t>ОБ ОСНОВНОМ 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Дополнительные сведения</w:t>
            </w: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ПРИЛОЖЕНИЕ</w:t>
            </w:r>
          </w:p>
          <w:p w:rsidR="00FA1BB2" w:rsidRDefault="00FA1BB2">
            <w:pPr>
              <w:pStyle w:val="ConsPlusNormal"/>
              <w:jc w:val="center"/>
            </w:pPr>
            <w:r>
              <w:t>К АТТЕСТАТУ 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  <w:r>
              <w:t>Руководитель</w:t>
            </w:r>
          </w:p>
          <w:p w:rsidR="00FA1BB2" w:rsidRDefault="00FA1BB2">
            <w:pPr>
              <w:pStyle w:val="ConsPlusNormal"/>
            </w:pPr>
            <w:r>
              <w:lastRenderedPageBreak/>
              <w:t>организации, осуществляющей</w:t>
            </w:r>
          </w:p>
          <w:p w:rsidR="00FA1BB2" w:rsidRDefault="00FA1BB2">
            <w:pPr>
              <w:pStyle w:val="ConsPlusNormal"/>
            </w:pPr>
            <w:r>
              <w:t>образовательную деятельность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lastRenderedPageBreak/>
              <w:t>Дата рождения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  <w:r>
              <w:lastRenderedPageBreak/>
              <w:t>М.П.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40"/>
        <w:gridCol w:w="1701"/>
        <w:gridCol w:w="1134"/>
        <w:gridCol w:w="340"/>
        <w:gridCol w:w="1644"/>
        <w:gridCol w:w="1077"/>
        <w:gridCol w:w="340"/>
        <w:gridCol w:w="1304"/>
      </w:tblGrid>
      <w:tr w:rsidR="00FA1BB2">
        <w:tc>
          <w:tcPr>
            <w:tcW w:w="1191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ОБ ОСНОВНОМ ОБЩЕМ ОБРАЗОВАНИИ НЕДЕЙСТВИТЕЛЬНО</w:t>
            </w:r>
          </w:p>
        </w:tc>
        <w:tc>
          <w:tcPr>
            <w:tcW w:w="340" w:type="dxa"/>
            <w:vMerge w:val="restart"/>
          </w:tcPr>
          <w:p w:rsidR="00FA1BB2" w:rsidRDefault="00FA1BB2">
            <w:pPr>
              <w:pStyle w:val="ConsPlusNormal"/>
            </w:pPr>
          </w:p>
        </w:tc>
        <w:tc>
          <w:tcPr>
            <w:tcW w:w="1701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134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644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077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</w:tcPr>
          <w:p w:rsidR="00FA1BB2" w:rsidRDefault="00FA1BB2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ОБ ОСНОВНОМ ОБЩЕМ ОБРАЗОВАНИИ НЕДЕЙСТВИТЕЛЬНО</w:t>
            </w:r>
          </w:p>
        </w:tc>
      </w:tr>
      <w:tr w:rsidR="00FA1BB2">
        <w:tc>
          <w:tcPr>
            <w:tcW w:w="1191" w:type="dxa"/>
            <w:vMerge/>
          </w:tcPr>
          <w:p w:rsidR="00FA1BB2" w:rsidRDefault="00FA1BB2"/>
        </w:tc>
        <w:tc>
          <w:tcPr>
            <w:tcW w:w="340" w:type="dxa"/>
            <w:vMerge/>
          </w:tcPr>
          <w:p w:rsidR="00FA1BB2" w:rsidRDefault="00FA1BB2"/>
        </w:tc>
        <w:tc>
          <w:tcPr>
            <w:tcW w:w="1701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64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077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  <w:vMerge/>
          </w:tcPr>
          <w:p w:rsidR="00FA1BB2" w:rsidRDefault="00FA1BB2"/>
        </w:tc>
        <w:tc>
          <w:tcPr>
            <w:tcW w:w="1304" w:type="dxa"/>
            <w:vMerge/>
          </w:tcPr>
          <w:p w:rsidR="00FA1BB2" w:rsidRDefault="00FA1BB2"/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3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Утверждено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bookmarkStart w:id="3" w:name="P259"/>
      <w:bookmarkEnd w:id="3"/>
      <w:r>
        <w:t>ОПИСАНИЕ</w:t>
      </w:r>
    </w:p>
    <w:p w:rsidR="00FA1BB2" w:rsidRDefault="00FA1BB2">
      <w:pPr>
        <w:pStyle w:val="ConsPlusTitle"/>
        <w:jc w:val="center"/>
      </w:pPr>
      <w:r>
        <w:t>АТТЕСТАТА ОБ ОСНОВНОМ ОБЩЕМ ОБРАЗОВАНИИ/АТТЕСТАТА</w:t>
      </w:r>
    </w:p>
    <w:p w:rsidR="00FA1BB2" w:rsidRDefault="00FA1BB2">
      <w:pPr>
        <w:pStyle w:val="ConsPlusTitle"/>
        <w:jc w:val="center"/>
      </w:pPr>
      <w:r>
        <w:t>ОБ ОСНОВНОМ ОБЩЕМ ОБРАЗОВАНИИ С ОТЛИЧИЕМ И ПРИЛОЖЕНИЯ К НИМ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 xml:space="preserve">1. Аттестат об основном общем образовании/аттестат об основном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</w:t>
      </w:r>
      <w:hyperlink r:id="rId12" w:history="1">
        <w:r>
          <w:rPr>
            <w:color w:val="0000FF"/>
          </w:rPr>
          <w:t>требованиями</w:t>
        </w:r>
      </w:hyperlink>
      <w:r>
        <w:t xml:space="preserve"> и условиями изготовления защищенной полиграфической продукции &lt;1&gt;.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сентября 2020 г. N 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>2. Аттестат состоит из обложки, титула и приложения к аттестату об основном общем образовании/аттестату об основном общем образовании с отличием.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3. Обложка аттестата имеет размер в развороте 233 мм x 163 мм, изготавливается из картона и переплетного материала - тканвинила N 67 (либо его аналога) фиолетового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Обложка аттестата об основном общем образовании с отличием изготавливается из картона и переплетного материала - тканвинила N 9 (или его аналога) красного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lastRenderedPageBreak/>
        <w:t>4. На лицевой стороне обложки аттестата методом горячего тиснения нанесены фольгой красного цвета одноцветное изображение Государственного герба Российской Федерации без изображения геральдического щита и надпись "АТТЕСТАТ" заглавными буквами, с выравниванием по центру, шрифтом Lazurski Bold 31п, ниже - "ОБ ОСНОВНОМ ОБЩЕМ ОБРАЗОВАНИИ" заглавными буквами, шрифтом Lazurski Bold 13п.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На лицевую сторону твердой обложки аттестата с отличием надпись наносится фольгой золотого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5. Оборотная сторона твердой обложки обклеена специальной бумагой массой не менее 120 г/м2 - форзацем с мультиматной сеткой, состоящей из волнообразных текстов "основноеобщееобразование" и выполненной с применением ирисового раската. Цветовой фон форзаца составляет переход из сиреневого в бирюзовый и обратно в сиреневый. Бумага содержит защитное видимое волокно красного цвета, обладающее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6. Титул изготавливается форматом 220 мм x 155 мм. Цветовой фон лицевой и оборотной сторон титула - сиренево-бирюзовый, выполненный с применением ирисовых раскатов вертикального расположения, переходящих из сиреневого в бирюзовый и обратно в сиреневый.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 - изготовителя бланков аттестатов (титулов).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8. На лицевой стороне титула в верхней и нижней частях его правой стороны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9. По полю лицевой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10. В правой верхней части лицевой стороны титула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11. По центру правой части титула слово "АТТЕСТАТ" с теневой поддержкой, выполненное бронзовой краской, обладающей желтым свечением в УФ-излучении, заглавными буквами, шрифтом Lazurski 32п, ниже слова "ОБ ОСНОВНОМ ОБЩЕМ ОБРАЗОВАНИИ" выполнены </w:t>
      </w:r>
      <w:r>
        <w:lastRenderedPageBreak/>
        <w:t>фиолетовой краской заглавными буквами,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12. По центру в правой нижней части лицевой стороны титула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 Ниже по центру расположен рисунок: зарегистрированный товарный знак предприятия-изготовителя, выполненный бескрасочным блинтовым тиснением.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13. В нижней левой части лицевой стороны титула с выравниванием по центру расположены надписи, выполненные фиолетовой краской: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выходные данные предприятия-изготовителя;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ниже слова "модификация 2020 года".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14. В верхней и нижней частях оборотной стороны титула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мкм, выполненный по сложной кривой, а также позитивный микротекст высотой 200 мкм, выполненный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15.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16. В центре правой стороны оборота титула -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17. Вверху левой части оборотной стороны титула аттестата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18. По центру левой части оборотной стороны титула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Ниже по центру надпись в две строки "ОБ ОСНОВНОМ ОБЩЕМ ОБРАЗОВАНИИ" выполнена фиолетовой краской, не обладающей поглощением в ИК-диапазоне спектра, заглавными буквами,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Аттестат об основном общем образовании с отличием имеет дополнительную надпись ниже с выравниванием по центру "С отличием", выполненную бронзовой краской, обладающей </w:t>
      </w:r>
      <w:r>
        <w:lastRenderedPageBreak/>
        <w:t>желтым свечением в УФ-излучении, курсивом,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19. Ниже по центру левой части оборотной стороны титула аттестата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фиолетовой краской, обладающей поглощением в ИК-диапазоне спектра, прописью,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20. Ниже с выравниванием влево - белое поле в форме квадрата размером 20 x 20 мм, предназначенное для нанесения в нем машиночитаемой маркировки: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фиолетовой краской, обладающей поглощением в ИК-диапазоне спектра, прописью, шрифтом Lazurski 11п. Ниже по центру надпись "в ... году окончил(а)" выполнена фиолетовой краской, обладающей поглощением в ИК-диапазоне спектра, прописью, шрифтом Lazurski 11п. Ниже по центру надпись "и получил(а) основное общее образование" выполнена фиолетовой краской, не обладающей поглощением в ИК-диапазоне спектра, прописью, шрифтом Lazurski 11п. Ниже с выравниванием по центру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22. Лицевая и оборотная стороны титула не содержат подчеркиваний и подстрочных пояснительных надписей.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23. Титул аттестата имеет нумерацию, состоящую из 14 символов: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первые три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 и служб, руководство деятельностью которых осуществляет Правительство Российской Федерации, федеральных служб и федеральных агентств, подведомственных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приложением к настоящему Описанию);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24. Бланк приложения к аттестату об основном общем образовании/аттестату об основном общем образовании с отличием (далее - бланк приложения) изготавливается форматом 290 мм x 205 мм. Цветовой фон лицевой и оборотной сторон - сиренево-бирюзовый, выполненный с применением ирисовых раскатов горизонтального расположения, переходящих из сиреневого в бирюзовый и обратно в сиреневый.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25. Бланк приложения печатается на бумаге массой 100 г/м2, которая содержит не менее </w:t>
      </w:r>
      <w:r>
        <w:lastRenderedPageBreak/>
        <w:t>25% хлопка или льняного волокна без оптического отбеливателя,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26. В верхней и нижней частях лицевой стороны бланка приложения расположены рама в форме горизонтальных полос темно-фиолетового, светло-фиолетового и розового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27. На лицевой стороне бланка приложения размещены: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мкм, выполненный по сложной кривой;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позитивный микротекст высотой 200 мкм, выполненный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29. В центрах левой и правой половины лицевой стороны бланка приложения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30. В правой верхней части лицевой стороны бланка приложения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по центру бланка приложения - надпись "РОССИЙСКАЯ ФЕДЕРАЦИЯ", выполненная краской, обладающей поглощением в ИК-диапазоне спектра, заглавными буквами, шрифтом Lazurski 9п.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центрованная надпись в две строки "К АТТЕСТАТУ ОБ ОСНОВНОМ ОБЩЕМ ОБРАЗОВАНИИ" выполнена фиолетовой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краской, обладающей поглощением в ИК-диапазоне спектра, прописью,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32. В правой нижней части лицевой стороны бланка приложения с выравниванием по </w:t>
      </w:r>
      <w:r>
        <w:lastRenderedPageBreak/>
        <w:t>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33. Ниже с выравниванием по центру размещен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34. Вверху левой части лицевой стороны бланка приложения с выравниванием по центру надпись "Дополнительные сведения" выполнена фиолетовой краской, обладающей поглощением в ИК-диапазоне спектра,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35. Внизу левой части лицевой стороны бланка приложения с выравниванием по центру расположена надпись "Дата выдачи", выполнена фиолетовой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36. В нижней левой части лицевой стороны по центру расположены выходные данные предприятия-изготовителя, выполненные фиолетовой краской.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37. По полю оборотной стороны бланка приложения расположены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38. В центре оборотной стороны бланка приложения, слева и справа размещены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39. По левому и правому краям оборота бланка приложения расположена рама в форме вертикальных полос, состоящая из негативных и позитивных гильоширных элементов темно-фиолетового, светло-фиолетового, розового и бирюзового цветов, с надписью "БЕЗ АТТЕСТАТА ОБ ОСНОВНОМ ОБЩЕМ ОБРАЗОВАНИИ НЕДЕЙСТВИТЕЛЬНО".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а также 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 и "Итоговая отметка"), выполнены фиолетовой краской, не обладающей поглощением в ИК-диапазоне спектра,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4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lastRenderedPageBreak/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bookmarkStart w:id="4" w:name="P342"/>
      <w:bookmarkEnd w:id="4"/>
      <w:r>
        <w:t>Образец аттестата о среднем общем образовании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lastRenderedPageBreak/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среднее общее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Образец аттестата о среднем 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среднее общее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С отличием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bookmarkStart w:id="5" w:name="P512"/>
      <w:bookmarkEnd w:id="5"/>
      <w:r>
        <w:t>ОБРАЗЕЦ ПРИЛОЖЕНИЯ</w:t>
      </w:r>
    </w:p>
    <w:p w:rsidR="00FA1BB2" w:rsidRDefault="00FA1BB2">
      <w:pPr>
        <w:pStyle w:val="ConsPlusNormal"/>
        <w:jc w:val="center"/>
      </w:pPr>
      <w:r>
        <w:t>К АТТЕСТАТУ О СРЕДНЕМ ОБЩЕМ ОБРАЗОВАНИИ/АТТЕСТАТУ О СРЕДНЕМ</w:t>
      </w:r>
    </w:p>
    <w:p w:rsidR="00FA1BB2" w:rsidRDefault="00FA1BB2">
      <w:pPr>
        <w:pStyle w:val="ConsPlusNormal"/>
        <w:jc w:val="center"/>
      </w:pPr>
      <w:r>
        <w:t>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Дополнительные сведения</w:t>
            </w: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ПРИЛОЖЕНИЕ</w:t>
            </w:r>
          </w:p>
          <w:p w:rsidR="00FA1BB2" w:rsidRDefault="00FA1BB2">
            <w:pPr>
              <w:pStyle w:val="ConsPlusNormal"/>
              <w:jc w:val="center"/>
            </w:pPr>
            <w:r>
              <w:t>К АТТЕСТАТУ 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FA1BB2">
        <w:tc>
          <w:tcPr>
            <w:tcW w:w="4531" w:type="dxa"/>
            <w:vMerge w:val="restart"/>
            <w:tcBorders>
              <w:top w:val="nil"/>
              <w:bottom w:val="nil"/>
            </w:tcBorders>
            <w:vAlign w:val="bottom"/>
          </w:tcPr>
          <w:p w:rsidR="00FA1BB2" w:rsidRDefault="00FA1BB2">
            <w:pPr>
              <w:pStyle w:val="ConsPlusNormal"/>
            </w:pPr>
            <w:r>
              <w:t>Руководитель</w:t>
            </w:r>
          </w:p>
          <w:p w:rsidR="00FA1BB2" w:rsidRDefault="00FA1BB2">
            <w:pPr>
              <w:pStyle w:val="ConsPlusNormal"/>
            </w:pPr>
            <w:r>
              <w:t>организации, осуществляющей</w:t>
            </w:r>
          </w:p>
          <w:p w:rsidR="00FA1BB2" w:rsidRDefault="00FA1BB2">
            <w:pPr>
              <w:pStyle w:val="ConsPlusNormal"/>
            </w:pPr>
            <w:r>
              <w:t>образовательную деятельность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40"/>
        <w:gridCol w:w="1701"/>
        <w:gridCol w:w="1134"/>
        <w:gridCol w:w="340"/>
        <w:gridCol w:w="1644"/>
        <w:gridCol w:w="1077"/>
        <w:gridCol w:w="340"/>
        <w:gridCol w:w="1304"/>
      </w:tblGrid>
      <w:tr w:rsidR="00FA1BB2">
        <w:tc>
          <w:tcPr>
            <w:tcW w:w="1191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 СРЕДНЕМ ОБЩЕМ ОБРАЗОВАНИИ НЕДЕЙСТВИТЕЛЬНО</w:t>
            </w:r>
          </w:p>
        </w:tc>
        <w:tc>
          <w:tcPr>
            <w:tcW w:w="340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701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134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</w:tcPr>
          <w:p w:rsidR="00FA1BB2" w:rsidRDefault="00FA1BB2">
            <w:pPr>
              <w:pStyle w:val="ConsPlusNormal"/>
            </w:pPr>
          </w:p>
        </w:tc>
        <w:tc>
          <w:tcPr>
            <w:tcW w:w="1644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077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 СРЕДНЕМ ОБЩЕМ ОБРАЗОВАНИИ НЕДЕЙСТВИТЕЛЬНО</w:t>
            </w:r>
          </w:p>
        </w:tc>
      </w:tr>
      <w:tr w:rsidR="00FA1BB2">
        <w:tc>
          <w:tcPr>
            <w:tcW w:w="1191" w:type="dxa"/>
            <w:vMerge/>
          </w:tcPr>
          <w:p w:rsidR="00FA1BB2" w:rsidRDefault="00FA1BB2"/>
        </w:tc>
        <w:tc>
          <w:tcPr>
            <w:tcW w:w="340" w:type="dxa"/>
            <w:tcBorders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701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  <w:vMerge/>
          </w:tcPr>
          <w:p w:rsidR="00FA1BB2" w:rsidRDefault="00FA1BB2"/>
        </w:tc>
        <w:tc>
          <w:tcPr>
            <w:tcW w:w="164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077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  <w:vMerge/>
            <w:tcBorders>
              <w:bottom w:val="nil"/>
            </w:tcBorders>
          </w:tcPr>
          <w:p w:rsidR="00FA1BB2" w:rsidRDefault="00FA1BB2"/>
        </w:tc>
        <w:tc>
          <w:tcPr>
            <w:tcW w:w="1304" w:type="dxa"/>
            <w:vMerge/>
          </w:tcPr>
          <w:p w:rsidR="00FA1BB2" w:rsidRDefault="00FA1BB2"/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6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Утверждено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bookmarkStart w:id="6" w:name="P567"/>
      <w:bookmarkEnd w:id="6"/>
      <w:r>
        <w:t>ОПИСАНИЕ</w:t>
      </w:r>
    </w:p>
    <w:p w:rsidR="00FA1BB2" w:rsidRDefault="00FA1BB2">
      <w:pPr>
        <w:pStyle w:val="ConsPlusTitle"/>
        <w:jc w:val="center"/>
      </w:pPr>
      <w:r>
        <w:t>АТТЕСТАТА О СРЕДНЕМ ОБЩЕМ ОБРАЗОВАНИИ/АТТЕСТАТА О СРЕДНЕМ</w:t>
      </w:r>
    </w:p>
    <w:p w:rsidR="00FA1BB2" w:rsidRDefault="00FA1BB2">
      <w:pPr>
        <w:pStyle w:val="ConsPlusTitle"/>
        <w:jc w:val="center"/>
      </w:pPr>
      <w:r>
        <w:t>ОБЩЕМ ОБРАЗОВАНИИ С ОТЛИЧИЕМ И ПРИЛОЖЕНИЯ К НИМ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 xml:space="preserve">1. Аттестат о среднем общем образовании/аттестат о среднем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и условиями изготовления защищенной полиграфической продукции &lt;1&gt;.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сентября 2020 г. N 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>2. Аттестат состоит из обложки, титула и приложения к аттестату о среднем общем образовании/аттестату о среднем общем образовании с отличием.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3. Обложка аттестата имеет размер в развороте 233 мм x 163 мм, изготавливается из картона и переплетного материала - тканвинила N 59 (либо его аналога) сине-голубого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Обложка аттестата о среднем общем образовании с отличием изготавливается из картона и переплетного материала - тканвинила N 60 (или его аналога) красного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4. На лицевой стороне обложки аттестата методом горячего тиснения нанесены фольгой темно-синего цвета одноцветное изображение Государственного герба Российской Федерации без изображения геральдического щита, слово "АТТЕСТАТ" заглавными буквами, шрифтом Lazurski Bold 31п, ниже - "О СРЕДНЕМ ОБЩЕМ ОБРАЗОВАНИИ" заглавными буквами, шрифтом Lazurski Bold 13п.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На лицевую сторону твердой обложки аттестата с отличием надпись наносится фольгой золотого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5. Оборотная сторона обложки аттестата обклеена специальной бумагой массой не менее 120 г/м2 - форзацем с мультиматной сеткой, состоящей из волнообразных текстов "среднееобщееобразование" и выполненной с применением ирисового раската. Цветовой фон форзаца составляет переход из голубого в розовый и обратно в голубой. Бумага содержит защитное видимое волокно красного цвета, обладающее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6. Титул изготавливается форматом 220 мм x 155 мм. Цветовой фон лицевой и оборотной сторон титула - сине-розовый, выполненный с применением ирисовых раскатов вертикального расположения, переходящих из сине-голубого в розовый и обратно в сине-голубой.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lastRenderedPageBreak/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аттестатов.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8. На лицевой стороне бланка титула в верхней и нижней частях правой стороны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9. По полю лицевой стороны бланка титула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10. В правой верхней части лицевой стороны титула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с выравниванием по центру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11. По центру правой стороны титула расположено слово "АТТЕСТАТ" с теневой поддержкой, выполнено бронзовой краской, обладающей желтым свечением в УФ-излучении, заглавными буквами, шрифтом Lazurski 32п. Ниже расположена надпись в две строки "О СРЕДНЕМ ОБЩЕМ ОБРАЗОВАНИИ", выполненная синей краской, с выравниванием по центру,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12. В правой нижней части лицевой стороны титула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ИК-излучения. Ниже расположен рисунок: товарный знак предприятия-изготовителя, выполненный бескрасочным блинтовым тиснением.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13. В левой нижней части лицевой стороны титула с выравниванием по центру краской синего цвета указываются: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выходные данные предприятия-изготовителя;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ниже слова "модификация 2020 года".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14.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</w:t>
      </w:r>
      <w:r>
        <w:lastRenderedPageBreak/>
        <w:t>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15. В центре правой стороны оборота бланка титула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16. В верхней и нижней частях оборотной стороны титула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а также 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17. Вверху левой части оборотной стороны титула по центру -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левой части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18. По центру левой части оборотной стороны титула аттестата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 Ниже с выравниванием по центру надпись в две строки "О СРЕДНЕМ ОБЩЕМ ОБРАЗОВАНИИ" выполнена синей краской, не обладающей поглощением в ИК-диапазоне спектра, заглавными буквами,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Аттестат о среднем общем образовании с отличием имеет дополнительную надпись ниже с выравниванием по центру "С отличием", выполненную бронзовой краской, обладающей желтым свечением в УФ-излучении, курсивом,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19. Ниже по центру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синей краской, обладающей поглощением в ИК-диапазоне спектра, прописью, шрифтом Lazurski 11п. 18.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20. Ниже в левой части оборотной стороны титула с выравниванием влево - белое поле в форме квадрата размером 20 x 20 мм, предназначенное для нанесения в нем машиночитаемой маркировки -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синей краской, обладающей поглощением в ИК-диапазоне спектра, прописью, шрифтом Lazurski 11п. Ниже по центру надпись "в ... году окончил(а)" выполнена синей краской, обладающей поглощением в ИК-диапазоне спектра, прописью, шрифтом Lazurski 11п. Ниже по центру надпись "и получил(а) среднее общее образование" выполнена синей краской, не обладающей поглощением в ИК-диапазоне спектра, прописью, шрифтом Lazurski 11п. Далее по центру надпись "Руководитель организации, осуществляющей образовательную деятельность" выполнена синей краской, не </w:t>
      </w:r>
      <w:r>
        <w:lastRenderedPageBreak/>
        <w:t>обладающей поглощением в ИК-диапазоне спектра, шрифтом Lazurski 11п. Ниже с выравниванием влево надпись "М.П." выполнена синей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22. Лицевая и оборотная стороны титула аттестата не содержат подчеркиваний и подстрочных пояснительных надписей.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23. Титул аттестата имеет нумерацию, состоящую из 14 символов: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первые три символа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</w:t>
      </w:r>
      <w:hyperlink w:anchor="P656" w:history="1">
        <w:r>
          <w:rPr>
            <w:color w:val="0000FF"/>
          </w:rPr>
          <w:t>приложением</w:t>
        </w:r>
      </w:hyperlink>
      <w:r>
        <w:t xml:space="preserve"> к настоящему Описанию);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24. Бланк приложения к аттестату о среднем общем образовании/аттестату о среднем общем образовании с отличием (далее - бланк приложения) изготавливается форматом 290 мм x 205 мм. Цветовой фон лицевой и оборотной сторон бланка приложения - сине-розовый, выполненный с применением ирисовых раскатов, переходящих из сине-голубого в розовый и обратно в сине-голубой.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25. Бланк приложения печатается на бумаге массой 100 г/м2, которая содержит не менее 25% хлопка или льняного волокна без оптического отбеливателя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26. В верхней и нижней частях лицевой стороны бланка приложения расположены рама, в форме горизонтальных полос синего, светло-синего, голубого цветов,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27. На лицевой стороне бланка приложения размещены: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lastRenderedPageBreak/>
        <w:t>негативный микротекст высотой 250 мкм выполнен по сложной кривой;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под воздействием УФ-излучения.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29. В центрах левой и правой половин лицевой стороны бланка приложения оригинальные композиции вертикального расположения,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30. В правой верхней части лицевой стороны бланка приложения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УФ-излучении. Ниже по центру бланка приложения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9п.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центрированная надпись в две строки "К АТТЕСТАТУ О СРЕДНЕМ ОБЩЕМ ОБРАЗОВАНИИ" выполнена синей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синей краской, обладающей поглощением в ИК-диапазоне спектра, прописью,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32. Внизу правой части лицевой стороны бланка приложения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33. Ниже с выравниванием по центру -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34. Вверху левой части лицевой стороны бланка приложения с выравниванием по центру надпись "Дополнительные сведения" выполнена синей краской, обладающей поглощением в ИК-диапазоне спектра, прописью, полужирным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35. Внизу левой части лицевой стороны бланка приложения с выравниванием по центру надпись "Дата выдачи" выполнена синей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синей краской, не обладающей поглощением в ИК-диапазоне спектра, шрифтом Lazurski 11п. Ниже с выравниванием влево надпись "М.П." (место печати) выполнена синей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36. В нижней левой части лицевой стороны бланка приложения с выравниванием по центру </w:t>
      </w:r>
      <w:r>
        <w:lastRenderedPageBreak/>
        <w:t>расположены выходные данные предприятия-изготовителя, выполненные синей краской.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37. По полю оборотной стороны бланка приложения -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38. В центрах левой и правой половин оборотной стороны бланка приложения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39. По левому и правому краям оборотной стороны бланка приложения расположена рама в форме вертикальных полос, состоящая из негативных и позитивных гильоширных элементов синего, светло-синего, голубого и розового цветов, с надписью "БЕЗ АТТЕСТАТА О СРЕДНЕМ ОБЩЕМ ОБРАЗОВАНИИ НЕДЕЙСТВИТЕЛЬНО".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предметов", "Итоговая отметка"), выполнены синей краской, не обладающей поглощением в ИК-диапазоне спектра,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1"/>
      </w:pPr>
      <w:r>
        <w:t>Приложение</w:t>
      </w:r>
    </w:p>
    <w:p w:rsidR="00FA1BB2" w:rsidRDefault="00FA1BB2">
      <w:pPr>
        <w:pStyle w:val="ConsPlusNormal"/>
        <w:jc w:val="right"/>
      </w:pPr>
      <w:r>
        <w:t>к Описанию аттестата об основном</w:t>
      </w:r>
    </w:p>
    <w:p w:rsidR="00FA1BB2" w:rsidRDefault="00FA1BB2">
      <w:pPr>
        <w:pStyle w:val="ConsPlusNormal"/>
        <w:jc w:val="right"/>
      </w:pPr>
      <w:r>
        <w:t>общем образовании/аттестата</w:t>
      </w:r>
    </w:p>
    <w:p w:rsidR="00FA1BB2" w:rsidRDefault="00FA1BB2">
      <w:pPr>
        <w:pStyle w:val="ConsPlusNormal"/>
        <w:jc w:val="right"/>
      </w:pPr>
      <w:r>
        <w:t>об основном общем образовании</w:t>
      </w:r>
    </w:p>
    <w:p w:rsidR="00FA1BB2" w:rsidRDefault="00FA1BB2">
      <w:pPr>
        <w:pStyle w:val="ConsPlusNormal"/>
        <w:jc w:val="right"/>
      </w:pPr>
      <w:r>
        <w:t>с отличием и приложения к ним,</w:t>
      </w:r>
    </w:p>
    <w:p w:rsidR="00FA1BB2" w:rsidRDefault="00FA1BB2">
      <w:pPr>
        <w:pStyle w:val="ConsPlusNormal"/>
        <w:jc w:val="right"/>
      </w:pPr>
      <w:r>
        <w:t>Описанию аттестата о среднем</w:t>
      </w:r>
    </w:p>
    <w:p w:rsidR="00FA1BB2" w:rsidRDefault="00FA1BB2">
      <w:pPr>
        <w:pStyle w:val="ConsPlusNormal"/>
        <w:jc w:val="right"/>
      </w:pPr>
      <w:r>
        <w:t>общем образовании/аттестата</w:t>
      </w:r>
    </w:p>
    <w:p w:rsidR="00FA1BB2" w:rsidRDefault="00FA1BB2">
      <w:pPr>
        <w:pStyle w:val="ConsPlusNormal"/>
        <w:jc w:val="right"/>
      </w:pPr>
      <w:r>
        <w:t>о среднем общем образовании</w:t>
      </w:r>
    </w:p>
    <w:p w:rsidR="00FA1BB2" w:rsidRDefault="00FA1BB2">
      <w:pPr>
        <w:pStyle w:val="ConsPlusNormal"/>
        <w:jc w:val="right"/>
      </w:pPr>
      <w:r>
        <w:t>с отличием и приложения к ним,</w:t>
      </w:r>
    </w:p>
    <w:p w:rsidR="00FA1BB2" w:rsidRDefault="00FA1BB2">
      <w:pPr>
        <w:pStyle w:val="ConsPlusNormal"/>
        <w:jc w:val="right"/>
      </w:pPr>
      <w:r>
        <w:t>утвержденным приказом</w:t>
      </w:r>
    </w:p>
    <w:p w:rsidR="00FA1BB2" w:rsidRDefault="00FA1BB2">
      <w:pPr>
        <w:pStyle w:val="ConsPlusNormal"/>
        <w:jc w:val="right"/>
      </w:pPr>
      <w:r>
        <w:t>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bookmarkStart w:id="7" w:name="P656"/>
      <w:bookmarkEnd w:id="7"/>
      <w:r>
        <w:t>КОДЫ</w:t>
      </w:r>
    </w:p>
    <w:p w:rsidR="00FA1BB2" w:rsidRDefault="00FA1BB2">
      <w:pPr>
        <w:pStyle w:val="ConsPlusTitle"/>
        <w:jc w:val="center"/>
      </w:pPr>
      <w:r>
        <w:t>ДЛЯ СУБЪЕКТОВ РОССИЙСКОЙ ФЕДЕРАЦИИ, ФЕДЕРАЛЬНЫХ</w:t>
      </w:r>
    </w:p>
    <w:p w:rsidR="00FA1BB2" w:rsidRDefault="00FA1BB2">
      <w:pPr>
        <w:pStyle w:val="ConsPlusTitle"/>
        <w:jc w:val="center"/>
      </w:pPr>
      <w:r>
        <w:t>МИНИСТЕРСТВ, ФЕДЕРАЛЬНЫХ СЛУЖБ И ФЕДЕРАЛЬНЫХ АГЕНТСТВ,</w:t>
      </w:r>
    </w:p>
    <w:p w:rsidR="00FA1BB2" w:rsidRDefault="00FA1BB2">
      <w:pPr>
        <w:pStyle w:val="ConsPlusTitle"/>
        <w:jc w:val="center"/>
      </w:pPr>
      <w:r>
        <w:t>РУКОВОДСТВО ДЕЯТЕЛЬНОСТЬЮ КОТОРЫХ ОСУЩЕСТВЛЯЕТ ПРЕЗИДЕНТ</w:t>
      </w:r>
    </w:p>
    <w:p w:rsidR="00FA1BB2" w:rsidRDefault="00FA1BB2">
      <w:pPr>
        <w:pStyle w:val="ConsPlusTitle"/>
        <w:jc w:val="center"/>
      </w:pPr>
      <w:r>
        <w:t>РОССИЙСКОЙ ФЕДЕРАЦИИ, ФЕДЕРАЛЬНЫХ СЛУЖБ И ФЕДЕРАЛЬНЫХ</w:t>
      </w:r>
    </w:p>
    <w:p w:rsidR="00FA1BB2" w:rsidRDefault="00FA1BB2">
      <w:pPr>
        <w:pStyle w:val="ConsPlusTitle"/>
        <w:jc w:val="center"/>
      </w:pPr>
      <w:r>
        <w:t>АГЕНТСТВ, ПОДВЕДОМСТВЕННЫХ ЭТИМ ФЕДЕРАЛЬНЫМ МИНИСТЕРСТВАМ;</w:t>
      </w:r>
    </w:p>
    <w:p w:rsidR="00FA1BB2" w:rsidRDefault="00FA1BB2">
      <w:pPr>
        <w:pStyle w:val="ConsPlusTitle"/>
        <w:jc w:val="center"/>
      </w:pPr>
      <w:r>
        <w:t>ФЕДЕРАЛЬНЫХ МИНИСТЕРСТВ, РУКОВОДСТВО ДЕЯТЕЛЬНОСТЬЮ КОТОРЫХ</w:t>
      </w:r>
    </w:p>
    <w:p w:rsidR="00FA1BB2" w:rsidRDefault="00FA1BB2">
      <w:pPr>
        <w:pStyle w:val="ConsPlusTitle"/>
        <w:jc w:val="center"/>
      </w:pPr>
      <w:r>
        <w:t>ОСУЩЕСТВЛЯЕТ ПРАВИТЕЛЬСТВО РОССИЙСКОЙ ФЕДЕРАЦИИ,</w:t>
      </w:r>
    </w:p>
    <w:p w:rsidR="00FA1BB2" w:rsidRDefault="00FA1BB2">
      <w:pPr>
        <w:pStyle w:val="ConsPlusTitle"/>
        <w:jc w:val="center"/>
      </w:pPr>
      <w:r>
        <w:t>ФЕДЕРАЛЬНЫХ СЛУЖБ И ФЕДЕРАЛЬНЫХ АГЕНТСТВ, ПОДВЕДОМСТВЕННЫХ</w:t>
      </w:r>
    </w:p>
    <w:p w:rsidR="00FA1BB2" w:rsidRDefault="00FA1BB2">
      <w:pPr>
        <w:pStyle w:val="ConsPlusTitle"/>
        <w:jc w:val="center"/>
      </w:pPr>
      <w:r>
        <w:t>ЭТИМ ФЕДЕРАЛЬНЫМ МИНИСТЕРСТВАМ; ФЕДЕРАЛЬНЫХ СЛУЖБ</w:t>
      </w:r>
    </w:p>
    <w:p w:rsidR="00FA1BB2" w:rsidRDefault="00FA1BB2">
      <w:pPr>
        <w:pStyle w:val="ConsPlusTitle"/>
        <w:jc w:val="center"/>
      </w:pPr>
      <w:r>
        <w:lastRenderedPageBreak/>
        <w:t>И ФЕДЕРАЛЬНЫХ АГЕНТСТВ, РУКОВОДСТВО ДЕЯТЕЛЬНОСТЬЮ КОТОРЫХ</w:t>
      </w:r>
    </w:p>
    <w:p w:rsidR="00FA1BB2" w:rsidRDefault="00FA1BB2">
      <w:pPr>
        <w:pStyle w:val="ConsPlusTitle"/>
        <w:jc w:val="center"/>
      </w:pPr>
      <w:r>
        <w:t>ОСУЩЕСТВЛЯЕТ ПРАВИТЕЛЬСТВО РОССИЙСКОЙ ФЕДЕРАЦИИ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Код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>Субъекты Российской Федерации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Алтай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Коми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Тыва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Крым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Алтайский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Камчатский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lastRenderedPageBreak/>
              <w:t>Красноярский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Пермский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Приморский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Хабаровский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Амурская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Брянская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Курская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Липецкая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lastRenderedPageBreak/>
              <w:t>Новосибирская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Омская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Тверская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Томская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Тульская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Москва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Санкт-Петербург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Севастополь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089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 xml:space="preserve">Федеральные министерства, федеральные службы и федеральные агентства, руководство </w:t>
            </w:r>
            <w:r>
              <w:lastRenderedPageBreak/>
              <w:t>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lastRenderedPageBreak/>
              <w:t>Министерство внутренних дел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иностранных дел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обороны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военно-техническому сотрудничеству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техническому и экспортному контролю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юстиции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исполнения наказаний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судебных приставов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Государственная фельдъегерская служба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Служба внешней разведки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безопасности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войск национальной гвардии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охраны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финансовому мониторингу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архивное агентство (федеральное агентство)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Главное управление специальных программ Президента Российской Федерации (федеральное агентство)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Управление делами Президента Российской Федерации (федеральное агентство)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109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здравоохранения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здравоохранения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культуры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lastRenderedPageBreak/>
              <w:t>Министерство науки и высшего образования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природных ресурсов и экологии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гидрометеорологии и мониторингу окружающей среды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водных ресурсов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лесного хозяйства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недропользованию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промышленности и торговли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техническому регулированию и метрологии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Российской Федерации по развитию Дальнего Востока и Арктики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сельского хозяйства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ветеринарному и фитосанитарному надзору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рыболовству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транспорта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воздушного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дорожное агентство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железнодорожного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морского и речного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труда и социальной защиты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труду и занятости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налоговая служба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пробирная палата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регулированию алкогольного рынка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lastRenderedPageBreak/>
              <w:t>Федеральная таможенная служба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казначейство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управлению государственным имуществом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экономического развития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аккредитации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государственной статистики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интеллектуальной собственности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энергетики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150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>Федеральные службы и федеральные агентства, руководство деятельностью которых осуществляет Правительство Российской Федерации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туризму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образования и науки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экологическому, технологическому и атомному надзору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государственным резервам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медико-биологическое агентство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делам молодежи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делам национальностей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160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/>
    <w:sectPr w:rsidR="00093495" w:rsidSect="0036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B2"/>
    <w:rsid w:val="00093495"/>
    <w:rsid w:val="002675EE"/>
    <w:rsid w:val="00580A00"/>
    <w:rsid w:val="00764ECB"/>
    <w:rsid w:val="00A56765"/>
    <w:rsid w:val="00E2005D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1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1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1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1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1B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1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1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1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1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1B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7F7F319C5720507C32B73B8D68974F342FF2BD2A3A9D817EBEB3BA6B3D9810A5D1F92B8DF2EEC80589AC3D22C9ED929DD3279O4pEP" TargetMode="External"/><Relationship Id="rId13" Type="http://schemas.openxmlformats.org/officeDocument/2006/relationships/hyperlink" Target="consultantplus://offline/ref=D547F7F319C5720507C32B73B8D68974F343F523D3A9A9D817EBEB3BA6B3D981185D479EBAD664BDC61395C3D2O3p3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47F7F319C5720507C32B73B8D68974F342FF2BD2A3A9D817EBEB3BA6B3D9810A5D1F92BAD47ABCC106C392946793DB35C13279518F6EF8O3p0P" TargetMode="External"/><Relationship Id="rId12" Type="http://schemas.openxmlformats.org/officeDocument/2006/relationships/hyperlink" Target="consultantplus://offline/ref=D547F7F319C5720507C32B73B8D68974F343F523D3A9A9D817EBEB3BA6B3D9810A5D1F92BAD47ABCC506C392946793DB35C13279518F6EF8O3p0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47F7F319C5720507C32B73B8D68974F340FB23D0A3A9D817EBEB3BA6B3D9810A5D1F91BEDC71E99549C2CED03080DB35C1307B4DO8pCP" TargetMode="External"/><Relationship Id="rId11" Type="http://schemas.openxmlformats.org/officeDocument/2006/relationships/hyperlink" Target="consultantplus://offline/ref=D547F7F319C5720507C32B73B8D68974F143FE24D1A2A9D817EBEB3BA6B3D981185D479EBAD664BDC61395C3D2O3p3P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547F7F319C5720507C32B73B8D68974F343F523D3A9A9D817EBEB3BA6B3D981185D479EBAD664BDC61395C3D2O3p3P" TargetMode="External"/><Relationship Id="rId10" Type="http://schemas.openxmlformats.org/officeDocument/2006/relationships/hyperlink" Target="consultantplus://offline/ref=D547F7F319C5720507C32B73B8D68974F140F42BD1A1A9D817EBEB3BA6B3D981185D479EBAD664BDC61395C3D2O3p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47F7F319C5720507C32B73B8D68974F143FE24D8A6A9D817EBEB3BA6B3D981185D479EBAD664BDC61395C3D2O3p3P" TargetMode="External"/><Relationship Id="rId14" Type="http://schemas.openxmlformats.org/officeDocument/2006/relationships/hyperlink" Target="consultantplus://offline/ref=D547F7F319C5720507C32B73B8D68974F343F523D3A9A9D817EBEB3BA6B3D9810A5D1F92BAD47ABCC506C392946793DB35C13279518F6EF8O3p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Олеся Викторовна Марьянчук</cp:lastModifiedBy>
  <cp:revision>1</cp:revision>
  <dcterms:created xsi:type="dcterms:W3CDTF">2021-02-02T15:41:00Z</dcterms:created>
  <dcterms:modified xsi:type="dcterms:W3CDTF">2021-02-02T15:41:00Z</dcterms:modified>
</cp:coreProperties>
</file>